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71" w:rsidRPr="00060371" w:rsidRDefault="00060371" w:rsidP="00060371">
      <w:pPr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6191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616BC" w:rsidRPr="008616BC" w:rsidRDefault="008616BC" w:rsidP="0086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6B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администрация</w:t>
      </w:r>
      <w:r w:rsidRPr="00861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МУНИЦИПАЛЬНОГО  ОБРАЗОВАНИЯ</w:t>
      </w:r>
    </w:p>
    <w:p w:rsidR="008616BC" w:rsidRPr="008616BC" w:rsidRDefault="008616BC" w:rsidP="0086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«ВЕРХНЕТОЕМСКИЙ  МУНИЦИПАЛЬНЫЙ  РАЙОН»</w:t>
      </w:r>
    </w:p>
    <w:p w:rsidR="008616BC" w:rsidRDefault="008616BC" w:rsidP="0086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ECB" w:rsidRPr="008616BC" w:rsidRDefault="004C0ECB" w:rsidP="0086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16BC" w:rsidRPr="008616BC" w:rsidRDefault="008616BC" w:rsidP="0086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61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861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8616BC" w:rsidRDefault="008616BC" w:rsidP="0086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C0ECB" w:rsidRPr="008616BC" w:rsidRDefault="004C0ECB" w:rsidP="0086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6BC" w:rsidRPr="007D7FAD" w:rsidRDefault="008616BC" w:rsidP="00861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1D3356"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 января </w:t>
      </w:r>
      <w:r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1D3356"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№ </w:t>
      </w:r>
      <w:r w:rsidR="001D3356"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</w:p>
    <w:p w:rsidR="008616BC" w:rsidRDefault="008616BC" w:rsidP="00861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ECB" w:rsidRPr="004C0ECB" w:rsidRDefault="004C0ECB" w:rsidP="00861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6BC" w:rsidRPr="008616BC" w:rsidRDefault="008616BC" w:rsidP="00861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616BC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8616BC">
        <w:rPr>
          <w:rFonts w:ascii="Times New Roman" w:eastAsia="Times New Roman" w:hAnsi="Times New Roman" w:cs="Times New Roman"/>
          <w:sz w:val="20"/>
          <w:szCs w:val="20"/>
          <w:lang w:eastAsia="ru-RU"/>
        </w:rPr>
        <w:t>. Верхняя Тойма</w:t>
      </w:r>
    </w:p>
    <w:p w:rsidR="008616BC" w:rsidRDefault="008616BC" w:rsidP="008616BC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C0ECB" w:rsidRPr="008616BC" w:rsidRDefault="004C0ECB" w:rsidP="008616BC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D4E4C" w:rsidRPr="007D7FAD" w:rsidRDefault="000F27B2" w:rsidP="000D4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7F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размещении нестационарных торговых объектов на территории </w:t>
      </w:r>
    </w:p>
    <w:p w:rsidR="008616BC" w:rsidRPr="008616BC" w:rsidRDefault="000F27B2" w:rsidP="000D4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F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 «</w:t>
      </w:r>
      <w:proofErr w:type="spellStart"/>
      <w:r w:rsidRPr="007D7F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Верхнетоемское</w:t>
      </w:r>
      <w:proofErr w:type="spellEnd"/>
      <w:r w:rsidRPr="007D7F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8616BC" w:rsidRDefault="008616BC" w:rsidP="00861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ECB" w:rsidRDefault="004C0ECB" w:rsidP="00861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59AB" w:rsidRPr="007D7FAD" w:rsidRDefault="000F27B2" w:rsidP="009859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proofErr w:type="gramStart"/>
      <w:r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</w:t>
      </w:r>
      <w:hyperlink r:id="rId7" w:history="1">
        <w:r w:rsidRPr="007D7FA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="007224AE"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28 декабря </w:t>
      </w:r>
      <w:r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2009 </w:t>
      </w:r>
      <w:r w:rsidR="007224AE"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  <w:r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>№ 381-ФЗ «Об основах государственного регулирования торговой деятельности в Российской Федерации», постановлением министерства агропромышленного комплекса и торго</w:t>
      </w:r>
      <w:r w:rsidR="007224AE"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вли Архангельской области от 09  марта </w:t>
      </w:r>
      <w:r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>2011</w:t>
      </w:r>
      <w:r w:rsidR="007224AE"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1-п «Об утверждении порядка разработки и утверждения органом местного самоуправления, определенным в соответствии с уставом муниципального образования Архангельской области, схемы размещения н</w:t>
      </w:r>
      <w:r w:rsidR="009859AB"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естационарных торговых объектов</w:t>
      </w:r>
      <w:r w:rsidR="007224AE"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9859AB"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Уставом муниципального образования</w:t>
      </w:r>
      <w:proofErr w:type="gramEnd"/>
      <w:r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Верхнетоемский</w:t>
      </w:r>
      <w:proofErr w:type="spellEnd"/>
      <w:r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муниципальный район»</w:t>
      </w:r>
      <w:r w:rsidR="009859AB" w:rsidRPr="007D7FA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, администрация муниципального образования «</w:t>
      </w:r>
      <w:proofErr w:type="spellStart"/>
      <w:r w:rsidR="009859AB" w:rsidRPr="007D7FA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Верхнетоемский</w:t>
      </w:r>
      <w:proofErr w:type="spellEnd"/>
      <w:r w:rsidR="009859AB" w:rsidRPr="007D7FA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муниципальный район» </w:t>
      </w:r>
      <w:proofErr w:type="gramStart"/>
      <w:r w:rsidR="009859AB" w:rsidRPr="007D7FAD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п</w:t>
      </w:r>
      <w:proofErr w:type="gramEnd"/>
      <w:r w:rsidR="009859AB" w:rsidRPr="007D7FAD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 о с т а н о в л я е т:</w:t>
      </w:r>
    </w:p>
    <w:p w:rsidR="000F27B2" w:rsidRPr="007D7FAD" w:rsidRDefault="000F27B2" w:rsidP="00861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616BC" w:rsidRPr="007D7FAD" w:rsidRDefault="007224AE" w:rsidP="003F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7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="008616BC" w:rsidRPr="007D7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 прилагаемый Порядок размещения нестационарных торговых объектов на территории</w:t>
      </w:r>
      <w:r w:rsidR="000F27B2" w:rsidRPr="007D7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образования «</w:t>
      </w:r>
      <w:proofErr w:type="spellStart"/>
      <w:r w:rsidR="000F27B2" w:rsidRPr="007D7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Верхнетоемское</w:t>
      </w:r>
      <w:proofErr w:type="spellEnd"/>
      <w:r w:rsidR="000F27B2" w:rsidRPr="007D7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8616BC" w:rsidRPr="007D7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859AB" w:rsidRPr="007D7FAD" w:rsidRDefault="007224AE" w:rsidP="009859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7D7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proofErr w:type="gramStart"/>
      <w:r w:rsidR="003F2C1B" w:rsidRPr="007D7FA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Разместить</w:t>
      </w:r>
      <w:proofErr w:type="gramEnd"/>
      <w:r w:rsidR="003F2C1B" w:rsidRPr="007D7FA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настоящее постановление на официальном сайте администрации муниципального образования «</w:t>
      </w:r>
      <w:proofErr w:type="spellStart"/>
      <w:r w:rsidR="003F2C1B" w:rsidRPr="007D7FA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Верхнетоемский</w:t>
      </w:r>
      <w:proofErr w:type="spellEnd"/>
      <w:r w:rsidR="003F2C1B" w:rsidRPr="007D7FA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муниципальный район» в </w:t>
      </w:r>
      <w:r w:rsidR="003F2C1B" w:rsidRPr="007D7FAD">
        <w:rPr>
          <w:rFonts w:ascii="Times New Roman" w:eastAsia="Calibri" w:hAnsi="Times New Roman" w:cs="Times New Roman"/>
          <w:sz w:val="26"/>
          <w:szCs w:val="26"/>
        </w:rPr>
        <w:t xml:space="preserve">информационно-телекоммуникационной </w:t>
      </w:r>
      <w:r w:rsidR="003F2C1B" w:rsidRPr="007D7FA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сети «Интернет».</w:t>
      </w:r>
    </w:p>
    <w:p w:rsidR="009859AB" w:rsidRPr="007D7FAD" w:rsidRDefault="009859AB" w:rsidP="009859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616BC"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3F2C1B"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</w:t>
      </w:r>
      <w:r w:rsidR="008616BC"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ть утратившим силу </w:t>
      </w:r>
      <w:r w:rsidR="005178A1"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размещения нестационарных торговых объектов на территории муниципального образования «</w:t>
      </w:r>
      <w:proofErr w:type="spellStart"/>
      <w:r w:rsidR="005178A1"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Верхнетоемское</w:t>
      </w:r>
      <w:proofErr w:type="spellEnd"/>
      <w:r w:rsidR="005178A1"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утвержденный </w:t>
      </w:r>
      <w:r w:rsidR="000F27B2"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5178A1"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0F27B2"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муниципального образования «</w:t>
      </w:r>
      <w:proofErr w:type="spellStart"/>
      <w:r w:rsidR="000F27B2"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Верхнетоемское</w:t>
      </w:r>
      <w:proofErr w:type="spellEnd"/>
      <w:r w:rsidR="007224AE"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F27B2"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14 </w:t>
      </w:r>
      <w:r w:rsidR="007224AE"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октября</w:t>
      </w:r>
      <w:r w:rsidR="000F27B2"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2013 года № 24 </w:t>
      </w:r>
      <w:r w:rsidR="008616BC"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3F2C1B"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размещении </w:t>
      </w:r>
      <w:r w:rsidR="008616BC"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нестационарных торговых объектов на территории</w:t>
      </w:r>
      <w:r w:rsidR="003F2C1B"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«</w:t>
      </w:r>
      <w:proofErr w:type="spellStart"/>
      <w:r w:rsidR="003F2C1B"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Верхнетоемское</w:t>
      </w:r>
      <w:proofErr w:type="spellEnd"/>
      <w:r w:rsidR="0032619A"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 </w:t>
      </w:r>
      <w:r w:rsidR="005178A1"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</w:t>
      </w:r>
      <w:r w:rsidR="000D4E4C"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муниципального образования «</w:t>
      </w:r>
      <w:proofErr w:type="spellStart"/>
      <w:r w:rsidR="000D4E4C"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Верхнетоемское</w:t>
      </w:r>
      <w:proofErr w:type="spellEnd"/>
      <w:r w:rsidR="000D4E4C"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32619A"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11 ноября 2013 года № 28 «О создании постоянно действующей комиссии по проведению аукцион</w:t>
      </w:r>
      <w:r w:rsidR="007224AE"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32619A"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 размещения нестационарных торговых</w:t>
      </w:r>
      <w:proofErr w:type="gramEnd"/>
      <w:r w:rsidR="0032619A"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объектов на территории муниципально</w:t>
      </w:r>
      <w:r w:rsidR="000D4E4C"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образования «</w:t>
      </w:r>
      <w:proofErr w:type="spellStart"/>
      <w:r w:rsidR="000D4E4C"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Верхнетоемское</w:t>
      </w:r>
      <w:proofErr w:type="spellEnd"/>
      <w:r w:rsidR="000D4E4C"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>»».</w:t>
      </w:r>
    </w:p>
    <w:p w:rsidR="009859AB" w:rsidRPr="007D7FAD" w:rsidRDefault="008616BC" w:rsidP="009859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4. </w:t>
      </w:r>
      <w:proofErr w:type="gramStart"/>
      <w:r w:rsidR="003F2C1B" w:rsidRPr="007D7FAD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3F2C1B" w:rsidRPr="007D7FA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="003F2C1B" w:rsidRPr="007D7FAD">
        <w:rPr>
          <w:rFonts w:ascii="Times New Roman" w:eastAsia="Calibri" w:hAnsi="Times New Roman" w:cs="Times New Roman"/>
          <w:sz w:val="26"/>
          <w:szCs w:val="26"/>
          <w:lang w:eastAsia="ru-RU"/>
        </w:rPr>
        <w:t>Верхнетоемский</w:t>
      </w:r>
      <w:proofErr w:type="spellEnd"/>
      <w:r w:rsidR="003F2C1B" w:rsidRPr="007D7FA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муниципальный район» </w:t>
      </w:r>
      <w:proofErr w:type="spellStart"/>
      <w:r w:rsidR="003F2C1B" w:rsidRPr="007D7FAD">
        <w:rPr>
          <w:rFonts w:ascii="Times New Roman" w:eastAsia="Calibri" w:hAnsi="Times New Roman" w:cs="Times New Roman"/>
          <w:sz w:val="26"/>
          <w:szCs w:val="26"/>
          <w:lang w:eastAsia="ru-RU"/>
        </w:rPr>
        <w:t>Хананеина</w:t>
      </w:r>
      <w:proofErr w:type="spellEnd"/>
      <w:r w:rsidR="003F2C1B" w:rsidRPr="007D7FA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В.А.</w:t>
      </w:r>
      <w:r w:rsidR="009859AB" w:rsidRPr="007D7FA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9859AB" w:rsidRPr="007D7FAD" w:rsidRDefault="009859AB" w:rsidP="009859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7FA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5.</w:t>
      </w:r>
      <w:r w:rsidR="007224AE" w:rsidRPr="007D7FA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7FA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Настоящее постановление вступает в силу после</w:t>
      </w:r>
      <w:r w:rsidR="001D3356" w:rsidRPr="007D7FA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его официального опубликования и применяется к отношениям, вступившим в силу с 01 января 2018 года</w:t>
      </w:r>
    </w:p>
    <w:p w:rsidR="001D3356" w:rsidRDefault="001D3356" w:rsidP="009859AB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D7FAD" w:rsidRDefault="007D7FAD" w:rsidP="009859AB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D7FAD" w:rsidRDefault="007D7FAD" w:rsidP="009859AB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D7FAD" w:rsidRPr="007D7FAD" w:rsidRDefault="007D7FAD" w:rsidP="009859AB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859AB" w:rsidRPr="007D7FAD" w:rsidRDefault="009859AB" w:rsidP="009859AB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D7FAD">
        <w:rPr>
          <w:rFonts w:ascii="Times New Roman" w:eastAsia="Times New Roman" w:hAnsi="Times New Roman" w:cs="Times New Roman"/>
          <w:bCs/>
          <w:sz w:val="26"/>
          <w:szCs w:val="26"/>
        </w:rPr>
        <w:t>Глава муниципального образования</w:t>
      </w:r>
    </w:p>
    <w:p w:rsidR="009859AB" w:rsidRPr="007D7FAD" w:rsidRDefault="009859AB" w:rsidP="009859AB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D7FAD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proofErr w:type="spellStart"/>
      <w:r w:rsidRPr="007D7FAD">
        <w:rPr>
          <w:rFonts w:ascii="Times New Roman" w:eastAsia="Times New Roman" w:hAnsi="Times New Roman" w:cs="Times New Roman"/>
          <w:bCs/>
          <w:sz w:val="26"/>
          <w:szCs w:val="26"/>
        </w:rPr>
        <w:t>Верхнетоемский</w:t>
      </w:r>
      <w:proofErr w:type="spellEnd"/>
      <w:r w:rsidRPr="007D7FAD">
        <w:rPr>
          <w:rFonts w:ascii="Times New Roman" w:eastAsia="Times New Roman" w:hAnsi="Times New Roman" w:cs="Times New Roman"/>
          <w:bCs/>
          <w:sz w:val="26"/>
          <w:szCs w:val="26"/>
        </w:rPr>
        <w:t xml:space="preserve"> муниципальный район» </w:t>
      </w:r>
      <w:r w:rsidRPr="007D7FAD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                                           Н.В. </w:t>
      </w:r>
      <w:proofErr w:type="spellStart"/>
      <w:r w:rsidRPr="007D7FAD">
        <w:rPr>
          <w:rFonts w:ascii="Times New Roman" w:eastAsia="Times New Roman" w:hAnsi="Times New Roman" w:cs="Times New Roman"/>
          <w:bCs/>
          <w:sz w:val="26"/>
          <w:szCs w:val="26"/>
        </w:rPr>
        <w:t>Вьюхина</w:t>
      </w:r>
      <w:proofErr w:type="spellEnd"/>
    </w:p>
    <w:p w:rsidR="009859AB" w:rsidRPr="007D7FAD" w:rsidRDefault="009859AB" w:rsidP="008616B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8616BC" w:rsidRPr="007D7FAD" w:rsidTr="007D7FA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616BC" w:rsidRPr="007D7FAD" w:rsidRDefault="008616BC" w:rsidP="001F74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D3356" w:rsidRPr="007D7FAD" w:rsidRDefault="001D3356" w:rsidP="001F74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D7FAD" w:rsidRDefault="007D7FAD" w:rsidP="001F74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D7FAD" w:rsidRDefault="007D7FAD" w:rsidP="001F74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D7FAD" w:rsidRDefault="007D7FAD" w:rsidP="001F74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D7FAD" w:rsidRDefault="007D7FAD" w:rsidP="001F74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D7FAD" w:rsidRDefault="007D7FAD" w:rsidP="001F74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D7FAD" w:rsidRDefault="007D7FAD" w:rsidP="001F74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D7FAD" w:rsidRDefault="007D7FAD" w:rsidP="001F74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D7FAD" w:rsidRDefault="007D7FAD" w:rsidP="001F74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D7FAD" w:rsidRDefault="007D7FAD" w:rsidP="001F74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D7FAD" w:rsidRDefault="007D7FAD" w:rsidP="001F74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D7FAD" w:rsidRDefault="007D7FAD" w:rsidP="001F74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D7FAD" w:rsidRDefault="007D7FAD" w:rsidP="001F74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D7FAD" w:rsidRDefault="007D7FAD" w:rsidP="001F74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D7FAD" w:rsidRDefault="007D7FAD" w:rsidP="001F74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D7FAD" w:rsidRDefault="007D7FAD" w:rsidP="001F74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D7FAD" w:rsidRDefault="007D7FAD" w:rsidP="001F74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D7FAD" w:rsidRDefault="007D7FAD" w:rsidP="001F74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D7FAD" w:rsidRDefault="007D7FAD" w:rsidP="001F74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D7FAD" w:rsidRDefault="007D7FAD" w:rsidP="001F74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D7FAD" w:rsidRDefault="007D7FAD" w:rsidP="001F74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D7FAD" w:rsidRDefault="007D7FAD" w:rsidP="001F74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D7FAD" w:rsidRDefault="007D7FAD" w:rsidP="001F74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D7FAD" w:rsidRDefault="007D7FAD" w:rsidP="001F74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D7FAD" w:rsidRDefault="007D7FAD" w:rsidP="001F74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D7FAD" w:rsidRDefault="007D7FAD" w:rsidP="001F74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D7FAD" w:rsidRDefault="007D7FAD" w:rsidP="001F74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D7FAD" w:rsidRDefault="007D7FAD" w:rsidP="001F74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D7FAD" w:rsidRDefault="007D7FAD" w:rsidP="001F74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D7FAD" w:rsidRDefault="007D7FAD" w:rsidP="001F74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D7FAD" w:rsidRDefault="007D7FAD" w:rsidP="001F74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D7FAD" w:rsidRDefault="007D7FAD" w:rsidP="001F74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D7FAD" w:rsidRDefault="007D7FAD" w:rsidP="001F74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D7FAD" w:rsidRDefault="007D7FAD" w:rsidP="001F74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D7FAD" w:rsidRDefault="007D7FAD" w:rsidP="001F74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616BC" w:rsidRPr="007D7FAD" w:rsidRDefault="008616BC" w:rsidP="00A623B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F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УТВЕРЖДЕН                                                                                     постановлением администрации                                                                                       муниципального образования                                                                       "</w:t>
            </w:r>
            <w:proofErr w:type="spellStart"/>
            <w:r w:rsidRPr="007D7F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Верхнето</w:t>
            </w:r>
            <w:r w:rsidR="007D7F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емский</w:t>
            </w:r>
            <w:proofErr w:type="spellEnd"/>
            <w:r w:rsidR="007D7F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муниципальный район" от 23 января</w:t>
            </w:r>
            <w:r w:rsidRPr="007D7F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</w:t>
            </w:r>
            <w:r w:rsidR="00A623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7D7F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D7F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года № </w:t>
            </w:r>
            <w:r w:rsidR="007D7F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</w:tbl>
    <w:p w:rsidR="008616BC" w:rsidRPr="007D7FAD" w:rsidRDefault="008616BC" w:rsidP="001F74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16BC" w:rsidRPr="007D7FAD" w:rsidRDefault="008616BC" w:rsidP="001F74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3173" w:rsidRPr="007D7FAD" w:rsidRDefault="001F7494" w:rsidP="001F74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7FAD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1F7494" w:rsidRPr="007D7FAD" w:rsidRDefault="001F7494" w:rsidP="001F74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D7FAD">
        <w:rPr>
          <w:rFonts w:ascii="Times New Roman" w:hAnsi="Times New Roman" w:cs="Times New Roman"/>
          <w:b/>
          <w:bCs/>
          <w:sz w:val="26"/>
          <w:szCs w:val="26"/>
        </w:rPr>
        <w:t>размещения нестационарных торговых объектов на территории</w:t>
      </w:r>
    </w:p>
    <w:p w:rsidR="001F7494" w:rsidRPr="007D7FAD" w:rsidRDefault="001F7494" w:rsidP="001F749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D7FAD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 «</w:t>
      </w:r>
      <w:proofErr w:type="spellStart"/>
      <w:r w:rsidRPr="007D7FAD">
        <w:rPr>
          <w:rFonts w:ascii="Times New Roman" w:hAnsi="Times New Roman" w:cs="Times New Roman"/>
          <w:b/>
          <w:bCs/>
          <w:sz w:val="26"/>
          <w:szCs w:val="26"/>
        </w:rPr>
        <w:t>Верхнетоемское</w:t>
      </w:r>
      <w:proofErr w:type="spellEnd"/>
      <w:r w:rsidRPr="007D7FAD">
        <w:rPr>
          <w:rFonts w:ascii="Cambria Math" w:hAnsi="Cambria Math" w:cs="Cambria Math"/>
          <w:b/>
          <w:bCs/>
          <w:sz w:val="26"/>
          <w:szCs w:val="26"/>
        </w:rPr>
        <w:t>»</w:t>
      </w:r>
    </w:p>
    <w:p w:rsidR="001F7494" w:rsidRPr="007D7FAD" w:rsidRDefault="009859AB" w:rsidP="001F749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D7FA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1F7494" w:rsidRPr="007D7FAD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1F7494" w:rsidRPr="007D7FAD" w:rsidRDefault="001F7494" w:rsidP="00953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FAD">
        <w:rPr>
          <w:rFonts w:ascii="Times New Roman" w:hAnsi="Times New Roman" w:cs="Times New Roman"/>
          <w:sz w:val="26"/>
          <w:szCs w:val="26"/>
        </w:rPr>
        <w:t>1. Настоящий Порядок размещения нестационарных торговых объектов на территории муниципального образования «</w:t>
      </w:r>
      <w:proofErr w:type="spellStart"/>
      <w:r w:rsidRPr="007D7FAD">
        <w:rPr>
          <w:rFonts w:ascii="Times New Roman" w:hAnsi="Times New Roman" w:cs="Times New Roman"/>
          <w:sz w:val="26"/>
          <w:szCs w:val="26"/>
        </w:rPr>
        <w:t>Верхнетоемское</w:t>
      </w:r>
      <w:proofErr w:type="spellEnd"/>
      <w:r w:rsidRPr="007D7FAD">
        <w:rPr>
          <w:rFonts w:ascii="Times New Roman" w:hAnsi="Times New Roman" w:cs="Times New Roman"/>
          <w:sz w:val="26"/>
          <w:szCs w:val="26"/>
        </w:rPr>
        <w:t>» (далее - Порядок) разработан в соответствии со статьей 10 Федерального закона от 28 декабря 2009 года № 381-Ф</w:t>
      </w:r>
      <w:r w:rsidR="007224AE" w:rsidRPr="007D7FAD">
        <w:rPr>
          <w:rFonts w:ascii="Times New Roman" w:hAnsi="Times New Roman" w:cs="Times New Roman"/>
          <w:sz w:val="26"/>
          <w:szCs w:val="26"/>
        </w:rPr>
        <w:t>З</w:t>
      </w:r>
      <w:r w:rsidRPr="007D7FAD">
        <w:rPr>
          <w:rFonts w:ascii="Times New Roman" w:hAnsi="Times New Roman" w:cs="Times New Roman"/>
          <w:sz w:val="26"/>
          <w:szCs w:val="26"/>
        </w:rPr>
        <w:t xml:space="preserve"> </w:t>
      </w:r>
      <w:r w:rsidR="007224AE" w:rsidRPr="007D7FAD">
        <w:rPr>
          <w:rFonts w:ascii="Times New Roman" w:hAnsi="Times New Roman" w:cs="Times New Roman"/>
          <w:sz w:val="26"/>
          <w:szCs w:val="26"/>
        </w:rPr>
        <w:t>«</w:t>
      </w:r>
      <w:r w:rsidRPr="007D7FAD">
        <w:rPr>
          <w:rFonts w:ascii="Times New Roman" w:hAnsi="Times New Roman" w:cs="Times New Roman"/>
          <w:sz w:val="26"/>
          <w:szCs w:val="26"/>
        </w:rPr>
        <w:t>Об основах государственного регулирования торговой деятельности в Российской Федерации</w:t>
      </w:r>
      <w:r w:rsidR="007224AE" w:rsidRPr="007D7FAD">
        <w:rPr>
          <w:rFonts w:ascii="Cambria Math" w:hAnsi="Cambria Math" w:cs="Cambria Math"/>
          <w:sz w:val="26"/>
          <w:szCs w:val="26"/>
        </w:rPr>
        <w:t>»</w:t>
      </w:r>
      <w:r w:rsidRPr="007D7FAD">
        <w:rPr>
          <w:rFonts w:ascii="Times New Roman" w:hAnsi="Times New Roman" w:cs="Times New Roman"/>
          <w:sz w:val="26"/>
          <w:szCs w:val="26"/>
        </w:rPr>
        <w:t>, постановлением министерства агропромышленного комплекса и торговли Архангельской области от 09 марта 2011 года № 1 -</w:t>
      </w:r>
      <w:r w:rsidR="002014DA" w:rsidRPr="007D7FA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D7FA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7D7FAD">
        <w:rPr>
          <w:rFonts w:ascii="Times New Roman" w:hAnsi="Times New Roman" w:cs="Times New Roman"/>
          <w:sz w:val="26"/>
          <w:szCs w:val="26"/>
        </w:rPr>
        <w:t xml:space="preserve"> «Об утверждении порядка разработки и утверждения органом местного самоуправления, </w:t>
      </w:r>
      <w:proofErr w:type="gramStart"/>
      <w:r w:rsidRPr="007D7FAD">
        <w:rPr>
          <w:rFonts w:ascii="Times New Roman" w:hAnsi="Times New Roman" w:cs="Times New Roman"/>
          <w:sz w:val="26"/>
          <w:szCs w:val="26"/>
        </w:rPr>
        <w:t>определенным в соответствии с уставом муниципального образования Архангельской области, схемы размещения нестационарных торговых объектов».</w:t>
      </w:r>
      <w:proofErr w:type="gramEnd"/>
    </w:p>
    <w:p w:rsidR="001F7494" w:rsidRPr="007D7FAD" w:rsidRDefault="001F7494" w:rsidP="00953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FAD">
        <w:rPr>
          <w:rFonts w:ascii="Times New Roman" w:hAnsi="Times New Roman" w:cs="Times New Roman"/>
          <w:sz w:val="26"/>
          <w:szCs w:val="26"/>
        </w:rPr>
        <w:t>2. Целями настоящего Порядка являются:</w:t>
      </w:r>
    </w:p>
    <w:p w:rsidR="001F7494" w:rsidRPr="007D7FAD" w:rsidRDefault="001F7494" w:rsidP="00953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FAD">
        <w:rPr>
          <w:rFonts w:ascii="Times New Roman" w:hAnsi="Times New Roman" w:cs="Times New Roman"/>
          <w:sz w:val="26"/>
          <w:szCs w:val="26"/>
        </w:rPr>
        <w:t>1) обеспечение единых требований к размещению нестационарных торговых объектов, отбору хозяйствующих субъектов, которым предоставляется право на осуществление торговой деятельности через нестационарные торговые объекты на территории муниципального образования «</w:t>
      </w:r>
      <w:proofErr w:type="spellStart"/>
      <w:r w:rsidRPr="007D7FAD">
        <w:rPr>
          <w:rFonts w:ascii="Times New Roman" w:hAnsi="Times New Roman" w:cs="Times New Roman"/>
          <w:sz w:val="26"/>
          <w:szCs w:val="26"/>
        </w:rPr>
        <w:t>Верхнетоемское</w:t>
      </w:r>
      <w:proofErr w:type="spellEnd"/>
      <w:r w:rsidRPr="007D7FAD">
        <w:rPr>
          <w:rFonts w:ascii="Times New Roman" w:hAnsi="Times New Roman" w:cs="Times New Roman"/>
          <w:sz w:val="26"/>
          <w:szCs w:val="26"/>
        </w:rPr>
        <w:t>»;</w:t>
      </w:r>
    </w:p>
    <w:p w:rsidR="001F7494" w:rsidRPr="007D7FAD" w:rsidRDefault="001F7494" w:rsidP="00953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FAD">
        <w:rPr>
          <w:rFonts w:ascii="Times New Roman" w:hAnsi="Times New Roman" w:cs="Times New Roman"/>
          <w:sz w:val="26"/>
          <w:szCs w:val="26"/>
        </w:rPr>
        <w:t>2) создание условий для улучшения организации торгового обслуживания и обеспечения доступности товаров для населения;</w:t>
      </w:r>
    </w:p>
    <w:p w:rsidR="001F7494" w:rsidRPr="007D7FAD" w:rsidRDefault="001F7494" w:rsidP="00953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FAD">
        <w:rPr>
          <w:rFonts w:ascii="Times New Roman" w:hAnsi="Times New Roman" w:cs="Times New Roman"/>
          <w:sz w:val="26"/>
          <w:szCs w:val="26"/>
        </w:rPr>
        <w:t>3) обеспечение соблюдения прав и законных интересов хозяйствующих субъектов,</w:t>
      </w:r>
    </w:p>
    <w:p w:rsidR="002014DA" w:rsidRPr="007D7FAD" w:rsidRDefault="001F7494" w:rsidP="000D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7FAD">
        <w:rPr>
          <w:rFonts w:ascii="Times New Roman" w:hAnsi="Times New Roman" w:cs="Times New Roman"/>
          <w:sz w:val="26"/>
          <w:szCs w:val="26"/>
        </w:rPr>
        <w:t>осуществляющих торговую деятельность в нестационарных торговых объектах, собственников (пользователей, арендаторов) земельных участков, а также обеспечение при этом прав и законных интересов населения;</w:t>
      </w:r>
    </w:p>
    <w:p w:rsidR="002014DA" w:rsidRPr="007D7FAD" w:rsidRDefault="001F7494" w:rsidP="00953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FAD">
        <w:rPr>
          <w:rFonts w:ascii="Times New Roman" w:hAnsi="Times New Roman" w:cs="Times New Roman"/>
          <w:sz w:val="26"/>
          <w:szCs w:val="26"/>
        </w:rPr>
        <w:t xml:space="preserve">4) достижение установленных </w:t>
      </w:r>
      <w:r w:rsidR="00437317" w:rsidRPr="007D7FAD">
        <w:rPr>
          <w:rFonts w:ascii="Times New Roman" w:hAnsi="Times New Roman" w:cs="Times New Roman"/>
          <w:sz w:val="26"/>
          <w:szCs w:val="26"/>
        </w:rPr>
        <w:t>Законом</w:t>
      </w:r>
      <w:r w:rsidR="007224AE" w:rsidRPr="007D7FAD">
        <w:rPr>
          <w:rFonts w:ascii="Times New Roman" w:hAnsi="Times New Roman" w:cs="Times New Roman"/>
          <w:sz w:val="26"/>
          <w:szCs w:val="26"/>
        </w:rPr>
        <w:t xml:space="preserve"> Архангельской области от 29  октября </w:t>
      </w:r>
      <w:r w:rsidR="00437317" w:rsidRPr="007D7FAD">
        <w:rPr>
          <w:rFonts w:ascii="Times New Roman" w:hAnsi="Times New Roman" w:cs="Times New Roman"/>
          <w:sz w:val="26"/>
          <w:szCs w:val="26"/>
        </w:rPr>
        <w:t>2010</w:t>
      </w:r>
      <w:r w:rsidR="007224AE" w:rsidRPr="007D7FAD">
        <w:rPr>
          <w:rFonts w:ascii="Times New Roman" w:hAnsi="Times New Roman" w:cs="Times New Roman"/>
          <w:sz w:val="26"/>
          <w:szCs w:val="26"/>
        </w:rPr>
        <w:t xml:space="preserve"> года</w:t>
      </w:r>
      <w:r w:rsidR="00437317" w:rsidRPr="007D7FAD">
        <w:rPr>
          <w:rFonts w:ascii="Times New Roman" w:hAnsi="Times New Roman" w:cs="Times New Roman"/>
          <w:sz w:val="26"/>
          <w:szCs w:val="26"/>
        </w:rPr>
        <w:t xml:space="preserve"> </w:t>
      </w:r>
      <w:r w:rsidR="007224AE" w:rsidRPr="007D7FAD">
        <w:rPr>
          <w:rFonts w:ascii="Times New Roman" w:hAnsi="Times New Roman" w:cs="Times New Roman"/>
          <w:sz w:val="26"/>
          <w:szCs w:val="26"/>
        </w:rPr>
        <w:t>№</w:t>
      </w:r>
      <w:r w:rsidR="00437317" w:rsidRPr="007D7FAD">
        <w:rPr>
          <w:rFonts w:ascii="Times New Roman" w:hAnsi="Times New Roman" w:cs="Times New Roman"/>
          <w:sz w:val="26"/>
          <w:szCs w:val="26"/>
        </w:rPr>
        <w:t xml:space="preserve"> 212-16-ОЗ "О реализации государственных полномочий Архангельской области в сфере регулирования торговой деятельности" </w:t>
      </w:r>
      <w:r w:rsidRPr="007D7FAD">
        <w:rPr>
          <w:rFonts w:ascii="Times New Roman" w:hAnsi="Times New Roman" w:cs="Times New Roman"/>
          <w:sz w:val="26"/>
          <w:szCs w:val="26"/>
        </w:rPr>
        <w:t>нормативов минимальной обеспеченности населения</w:t>
      </w:r>
      <w:r w:rsidR="002014DA" w:rsidRPr="007D7FAD">
        <w:rPr>
          <w:rFonts w:ascii="Times New Roman" w:hAnsi="Times New Roman" w:cs="Times New Roman"/>
          <w:sz w:val="26"/>
          <w:szCs w:val="26"/>
        </w:rPr>
        <w:t xml:space="preserve"> </w:t>
      </w:r>
      <w:r w:rsidRPr="007D7FAD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437317" w:rsidRPr="007D7FAD">
        <w:rPr>
          <w:rFonts w:ascii="Times New Roman" w:hAnsi="Times New Roman" w:cs="Times New Roman"/>
          <w:sz w:val="26"/>
          <w:szCs w:val="26"/>
        </w:rPr>
        <w:t xml:space="preserve">стационарных </w:t>
      </w:r>
      <w:r w:rsidRPr="007D7FAD">
        <w:rPr>
          <w:rFonts w:ascii="Times New Roman" w:hAnsi="Times New Roman" w:cs="Times New Roman"/>
          <w:sz w:val="26"/>
          <w:szCs w:val="26"/>
        </w:rPr>
        <w:t>торговых объектов</w:t>
      </w:r>
      <w:r w:rsidR="002014DA" w:rsidRPr="007D7FAD">
        <w:rPr>
          <w:rFonts w:ascii="Times New Roman" w:hAnsi="Times New Roman" w:cs="Times New Roman"/>
          <w:sz w:val="26"/>
          <w:szCs w:val="26"/>
        </w:rPr>
        <w:t>.</w:t>
      </w:r>
    </w:p>
    <w:p w:rsidR="001F7494" w:rsidRPr="007D7FAD" w:rsidRDefault="001F7494" w:rsidP="00953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FAD">
        <w:rPr>
          <w:rFonts w:ascii="Times New Roman" w:hAnsi="Times New Roman" w:cs="Times New Roman"/>
          <w:sz w:val="26"/>
          <w:szCs w:val="26"/>
        </w:rPr>
        <w:t xml:space="preserve">3. С учетом терминов национальных стандартов Российской Федерации (ГОСТ </w:t>
      </w:r>
      <w:proofErr w:type="gramStart"/>
      <w:r w:rsidRPr="007D7FAD">
        <w:rPr>
          <w:rFonts w:ascii="Times New Roman" w:hAnsi="Times New Roman" w:cs="Times New Roman"/>
          <w:sz w:val="26"/>
          <w:szCs w:val="26"/>
        </w:rPr>
        <w:t>Р</w:t>
      </w:r>
      <w:proofErr w:type="gramEnd"/>
    </w:p>
    <w:p w:rsidR="002014DA" w:rsidRPr="007D7FAD" w:rsidRDefault="001F7494" w:rsidP="000D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7FAD">
        <w:rPr>
          <w:rFonts w:ascii="Times New Roman" w:hAnsi="Times New Roman" w:cs="Times New Roman"/>
          <w:sz w:val="26"/>
          <w:szCs w:val="26"/>
        </w:rPr>
        <w:t>51303-</w:t>
      </w:r>
      <w:r w:rsidR="00D02D42" w:rsidRPr="007D7FAD">
        <w:rPr>
          <w:rFonts w:ascii="Times New Roman" w:hAnsi="Times New Roman" w:cs="Times New Roman"/>
          <w:sz w:val="26"/>
          <w:szCs w:val="26"/>
        </w:rPr>
        <w:t>2013</w:t>
      </w:r>
      <w:r w:rsidRPr="007D7FAD">
        <w:rPr>
          <w:rFonts w:ascii="Times New Roman" w:hAnsi="Times New Roman" w:cs="Times New Roman"/>
          <w:sz w:val="26"/>
          <w:szCs w:val="26"/>
        </w:rPr>
        <w:t xml:space="preserve">. Торговля. Термины и определения, ГОСТ </w:t>
      </w:r>
      <w:proofErr w:type="gramStart"/>
      <w:r w:rsidRPr="007D7FAD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7D7FAD">
        <w:rPr>
          <w:rFonts w:ascii="Times New Roman" w:hAnsi="Times New Roman" w:cs="Times New Roman"/>
          <w:sz w:val="26"/>
          <w:szCs w:val="26"/>
        </w:rPr>
        <w:t xml:space="preserve"> 51</w:t>
      </w:r>
      <w:r w:rsidR="00D02D42" w:rsidRPr="007D7FAD">
        <w:rPr>
          <w:rFonts w:ascii="Times New Roman" w:hAnsi="Times New Roman" w:cs="Times New Roman"/>
          <w:sz w:val="26"/>
          <w:szCs w:val="26"/>
        </w:rPr>
        <w:t>773</w:t>
      </w:r>
      <w:r w:rsidRPr="007D7FAD">
        <w:rPr>
          <w:rFonts w:ascii="Times New Roman" w:hAnsi="Times New Roman" w:cs="Times New Roman"/>
          <w:sz w:val="26"/>
          <w:szCs w:val="26"/>
        </w:rPr>
        <w:t xml:space="preserve">-2009. Услуги торговли. </w:t>
      </w:r>
      <w:r w:rsidR="00D02D42" w:rsidRPr="007D7FAD">
        <w:rPr>
          <w:rFonts w:ascii="Times New Roman" w:hAnsi="Times New Roman" w:cs="Times New Roman"/>
          <w:sz w:val="26"/>
          <w:szCs w:val="26"/>
        </w:rPr>
        <w:t>Классификация предприятий торговли</w:t>
      </w:r>
      <w:r w:rsidRPr="007D7FAD">
        <w:rPr>
          <w:rFonts w:ascii="Times New Roman" w:hAnsi="Times New Roman" w:cs="Times New Roman"/>
          <w:sz w:val="26"/>
          <w:szCs w:val="26"/>
        </w:rPr>
        <w:t xml:space="preserve">, ГОСТ </w:t>
      </w:r>
      <w:proofErr w:type="gramStart"/>
      <w:r w:rsidRPr="007D7FAD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7D7FAD">
        <w:rPr>
          <w:rFonts w:ascii="Times New Roman" w:hAnsi="Times New Roman" w:cs="Times New Roman"/>
          <w:sz w:val="26"/>
          <w:szCs w:val="26"/>
        </w:rPr>
        <w:t xml:space="preserve"> </w:t>
      </w:r>
      <w:r w:rsidR="00D02D42" w:rsidRPr="007D7FAD">
        <w:rPr>
          <w:rFonts w:ascii="Times New Roman" w:hAnsi="Times New Roman" w:cs="Times New Roman"/>
          <w:sz w:val="26"/>
          <w:szCs w:val="26"/>
        </w:rPr>
        <w:t>30389</w:t>
      </w:r>
      <w:r w:rsidRPr="007D7FAD">
        <w:rPr>
          <w:rFonts w:ascii="Times New Roman" w:hAnsi="Times New Roman" w:cs="Times New Roman"/>
          <w:sz w:val="26"/>
          <w:szCs w:val="26"/>
        </w:rPr>
        <w:t xml:space="preserve"> - 20</w:t>
      </w:r>
      <w:r w:rsidR="00D02D42" w:rsidRPr="007D7FAD">
        <w:rPr>
          <w:rFonts w:ascii="Times New Roman" w:hAnsi="Times New Roman" w:cs="Times New Roman"/>
          <w:sz w:val="26"/>
          <w:szCs w:val="26"/>
        </w:rPr>
        <w:t>13</w:t>
      </w:r>
      <w:r w:rsidRPr="007D7FA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7D7FAD">
        <w:rPr>
          <w:rFonts w:ascii="Times New Roman" w:hAnsi="Times New Roman" w:cs="Times New Roman"/>
          <w:sz w:val="26"/>
          <w:szCs w:val="26"/>
        </w:rPr>
        <w:t>Услуг</w:t>
      </w:r>
      <w:r w:rsidR="007224AE" w:rsidRPr="007D7FAD">
        <w:rPr>
          <w:rFonts w:ascii="Times New Roman" w:hAnsi="Times New Roman" w:cs="Times New Roman"/>
          <w:sz w:val="26"/>
          <w:szCs w:val="26"/>
        </w:rPr>
        <w:t>и</w:t>
      </w:r>
      <w:r w:rsidRPr="007D7FAD">
        <w:rPr>
          <w:rFonts w:ascii="Times New Roman" w:hAnsi="Times New Roman" w:cs="Times New Roman"/>
          <w:color w:val="FFFFFF" w:themeColor="background1"/>
          <w:sz w:val="26"/>
          <w:szCs w:val="26"/>
        </w:rPr>
        <w:t>и</w:t>
      </w:r>
      <w:proofErr w:type="spellEnd"/>
      <w:r w:rsidRPr="007D7FAD">
        <w:rPr>
          <w:rFonts w:ascii="Times New Roman" w:hAnsi="Times New Roman" w:cs="Times New Roman"/>
          <w:sz w:val="26"/>
          <w:szCs w:val="26"/>
        </w:rPr>
        <w:t xml:space="preserve"> общественного питания. </w:t>
      </w:r>
      <w:r w:rsidR="00D02D42" w:rsidRPr="007D7FAD">
        <w:rPr>
          <w:rFonts w:ascii="Times New Roman" w:hAnsi="Times New Roman" w:cs="Times New Roman"/>
          <w:sz w:val="26"/>
          <w:szCs w:val="26"/>
        </w:rPr>
        <w:t>П</w:t>
      </w:r>
      <w:r w:rsidRPr="007D7FAD">
        <w:rPr>
          <w:rFonts w:ascii="Times New Roman" w:hAnsi="Times New Roman" w:cs="Times New Roman"/>
          <w:sz w:val="26"/>
          <w:szCs w:val="26"/>
        </w:rPr>
        <w:t>редприяти</w:t>
      </w:r>
      <w:r w:rsidR="00D02D42" w:rsidRPr="007D7FAD">
        <w:rPr>
          <w:rFonts w:ascii="Times New Roman" w:hAnsi="Times New Roman" w:cs="Times New Roman"/>
          <w:sz w:val="26"/>
          <w:szCs w:val="26"/>
        </w:rPr>
        <w:t>я</w:t>
      </w:r>
      <w:r w:rsidRPr="007D7FAD">
        <w:rPr>
          <w:rFonts w:ascii="Times New Roman" w:hAnsi="Times New Roman" w:cs="Times New Roman"/>
          <w:sz w:val="26"/>
          <w:szCs w:val="26"/>
        </w:rPr>
        <w:t xml:space="preserve"> общественного питания</w:t>
      </w:r>
      <w:r w:rsidR="00D02D42" w:rsidRPr="007D7FA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02D42" w:rsidRPr="007D7FAD">
        <w:rPr>
          <w:rFonts w:ascii="Times New Roman" w:hAnsi="Times New Roman" w:cs="Times New Roman"/>
          <w:sz w:val="26"/>
          <w:szCs w:val="26"/>
        </w:rPr>
        <w:t>Классификация и общие требования.</w:t>
      </w:r>
      <w:r w:rsidRPr="007D7FAD">
        <w:rPr>
          <w:rFonts w:ascii="Times New Roman" w:hAnsi="Times New Roman" w:cs="Times New Roman"/>
          <w:sz w:val="26"/>
          <w:szCs w:val="26"/>
        </w:rPr>
        <w:t>) в настоящем Порядке используются следующие</w:t>
      </w:r>
      <w:r w:rsidR="002014DA" w:rsidRPr="007D7FAD">
        <w:rPr>
          <w:rFonts w:ascii="Times New Roman" w:hAnsi="Times New Roman" w:cs="Times New Roman"/>
          <w:sz w:val="26"/>
          <w:szCs w:val="26"/>
        </w:rPr>
        <w:t xml:space="preserve"> понятия:</w:t>
      </w:r>
      <w:proofErr w:type="gramEnd"/>
    </w:p>
    <w:p w:rsidR="00953860" w:rsidRPr="007D7FAD" w:rsidRDefault="00592C11" w:rsidP="00953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FAD">
        <w:rPr>
          <w:rFonts w:ascii="Times New Roman" w:hAnsi="Times New Roman" w:cs="Times New Roman"/>
          <w:sz w:val="26"/>
          <w:szCs w:val="26"/>
        </w:rPr>
        <w:t xml:space="preserve">1) </w:t>
      </w:r>
      <w:r w:rsidR="001F7494" w:rsidRPr="007D7FAD">
        <w:rPr>
          <w:rFonts w:ascii="Times New Roman" w:hAnsi="Times New Roman" w:cs="Times New Roman"/>
          <w:sz w:val="26"/>
          <w:szCs w:val="26"/>
        </w:rPr>
        <w:t>нестационарный торговый объект - торговый объект, представляющий собой</w:t>
      </w:r>
      <w:r w:rsidR="002014DA" w:rsidRPr="007D7FAD">
        <w:rPr>
          <w:rFonts w:ascii="Times New Roman" w:hAnsi="Times New Roman" w:cs="Times New Roman"/>
          <w:sz w:val="26"/>
          <w:szCs w:val="26"/>
        </w:rPr>
        <w:t xml:space="preserve"> </w:t>
      </w:r>
      <w:r w:rsidR="001F7494" w:rsidRPr="007D7FAD">
        <w:rPr>
          <w:rFonts w:ascii="Times New Roman" w:hAnsi="Times New Roman" w:cs="Times New Roman"/>
          <w:sz w:val="26"/>
          <w:szCs w:val="26"/>
        </w:rPr>
        <w:t>временное сооружение или временную конструкцию, не связанную прочно с земельным</w:t>
      </w:r>
      <w:r w:rsidR="002014DA" w:rsidRPr="007D7FAD">
        <w:rPr>
          <w:rFonts w:ascii="Times New Roman" w:hAnsi="Times New Roman" w:cs="Times New Roman"/>
          <w:sz w:val="26"/>
          <w:szCs w:val="26"/>
        </w:rPr>
        <w:t xml:space="preserve"> у</w:t>
      </w:r>
      <w:r w:rsidR="001F7494" w:rsidRPr="007D7FAD">
        <w:rPr>
          <w:rFonts w:ascii="Times New Roman" w:hAnsi="Times New Roman" w:cs="Times New Roman"/>
          <w:sz w:val="26"/>
          <w:szCs w:val="26"/>
        </w:rPr>
        <w:t xml:space="preserve">частком, вне зависимости от присоединения или неприсоединения к </w:t>
      </w:r>
      <w:r w:rsidR="001F7494" w:rsidRPr="007D7FAD">
        <w:rPr>
          <w:rFonts w:ascii="Times New Roman" w:hAnsi="Times New Roman" w:cs="Times New Roman"/>
          <w:sz w:val="26"/>
          <w:szCs w:val="26"/>
        </w:rPr>
        <w:lastRenderedPageBreak/>
        <w:t>сетям инженерно-технического обеспечения, в том числе пере</w:t>
      </w:r>
      <w:r w:rsidR="002014DA" w:rsidRPr="007D7FAD">
        <w:rPr>
          <w:rFonts w:ascii="Times New Roman" w:hAnsi="Times New Roman" w:cs="Times New Roman"/>
          <w:sz w:val="26"/>
          <w:szCs w:val="26"/>
        </w:rPr>
        <w:t>движное сооружение;</w:t>
      </w:r>
    </w:p>
    <w:p w:rsidR="00953860" w:rsidRPr="007D7FAD" w:rsidRDefault="00592C11" w:rsidP="00953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FAD">
        <w:rPr>
          <w:rFonts w:ascii="Times New Roman" w:hAnsi="Times New Roman" w:cs="Times New Roman"/>
          <w:sz w:val="26"/>
          <w:szCs w:val="26"/>
        </w:rPr>
        <w:t xml:space="preserve">2) </w:t>
      </w:r>
      <w:r w:rsidR="001F7494" w:rsidRPr="007D7FAD">
        <w:rPr>
          <w:rFonts w:ascii="Times New Roman" w:hAnsi="Times New Roman" w:cs="Times New Roman"/>
          <w:sz w:val="26"/>
          <w:szCs w:val="26"/>
        </w:rPr>
        <w:t>киоск -</w:t>
      </w:r>
      <w:r w:rsidR="007224AE" w:rsidRPr="007D7FAD">
        <w:rPr>
          <w:rFonts w:ascii="Times New Roman" w:hAnsi="Times New Roman" w:cs="Times New Roman"/>
          <w:sz w:val="26"/>
          <w:szCs w:val="26"/>
        </w:rPr>
        <w:t xml:space="preserve"> нестационарный торговый объект, представляющий собой сооружение без торгового зала с замкнутым пространством, внутри которого оборудовано одно рабочее место продавца и осуществляют хранение товарного запаса;</w:t>
      </w:r>
    </w:p>
    <w:p w:rsidR="00953860" w:rsidRPr="007D7FAD" w:rsidRDefault="00592C11" w:rsidP="00953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FAD">
        <w:rPr>
          <w:rFonts w:ascii="Times New Roman" w:hAnsi="Times New Roman" w:cs="Times New Roman"/>
          <w:sz w:val="26"/>
          <w:szCs w:val="26"/>
        </w:rPr>
        <w:t xml:space="preserve">3) </w:t>
      </w:r>
      <w:r w:rsidR="001F7494" w:rsidRPr="007D7FAD">
        <w:rPr>
          <w:rFonts w:ascii="Times New Roman" w:hAnsi="Times New Roman" w:cs="Times New Roman"/>
          <w:sz w:val="26"/>
          <w:szCs w:val="26"/>
        </w:rPr>
        <w:t xml:space="preserve">палатка - </w:t>
      </w:r>
      <w:r w:rsidR="000D4E4C" w:rsidRPr="007D7FAD">
        <w:rPr>
          <w:rFonts w:ascii="Times New Roman" w:hAnsi="Times New Roman" w:cs="Times New Roman"/>
          <w:sz w:val="26"/>
          <w:szCs w:val="26"/>
        </w:rPr>
        <w:t>н</w:t>
      </w:r>
      <w:r w:rsidR="007224AE" w:rsidRPr="007D7FAD">
        <w:rPr>
          <w:rFonts w:ascii="Times New Roman" w:hAnsi="Times New Roman" w:cs="Times New Roman"/>
          <w:sz w:val="26"/>
          <w:szCs w:val="26"/>
        </w:rPr>
        <w:t>естационарный торговый объект, представляющий собой оснащенную прилавком легковозводимую сборно-разборную конструкцию, образующую внутреннее пространство, не замкнутое со стороны прилавка, предназначенный для размещения одного или нескольких рабочих мест продавцов и товарного запаса на один день торговли;</w:t>
      </w:r>
    </w:p>
    <w:p w:rsidR="00C86CCA" w:rsidRPr="007D7FAD" w:rsidRDefault="00592C11" w:rsidP="00953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FAD">
        <w:rPr>
          <w:rFonts w:ascii="Times New Roman" w:hAnsi="Times New Roman" w:cs="Times New Roman"/>
          <w:sz w:val="26"/>
          <w:szCs w:val="26"/>
        </w:rPr>
        <w:t>4)</w:t>
      </w:r>
      <w:r w:rsidR="00C86CCA" w:rsidRPr="007D7FAD">
        <w:rPr>
          <w:rFonts w:ascii="Times New Roman" w:hAnsi="Times New Roman" w:cs="Times New Roman"/>
          <w:sz w:val="26"/>
          <w:szCs w:val="26"/>
        </w:rPr>
        <w:t xml:space="preserve"> автомагазин (торговый автофургон, автолавка) - нестационарный торговый объект, представляющий собой автотранспортное или транспортное средство (прицеп, полуприцеп) с размещенным в кузове торговым оборудованием, при условии образования в результате его остановки (или установки) одного или нескольких рабочих мест продавцов, на которо</w:t>
      </w:r>
      <w:proofErr w:type="gramStart"/>
      <w:r w:rsidR="00C86CCA" w:rsidRPr="007D7FAD">
        <w:rPr>
          <w:rFonts w:ascii="Times New Roman" w:hAnsi="Times New Roman" w:cs="Times New Roman"/>
          <w:sz w:val="26"/>
          <w:szCs w:val="26"/>
        </w:rPr>
        <w:t>м(</w:t>
      </w:r>
      <w:proofErr w:type="spellStart"/>
      <w:proofErr w:type="gramEnd"/>
      <w:r w:rsidR="00C86CCA" w:rsidRPr="007D7FAD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="00C86CCA" w:rsidRPr="007D7FAD">
        <w:rPr>
          <w:rFonts w:ascii="Times New Roman" w:hAnsi="Times New Roman" w:cs="Times New Roman"/>
          <w:sz w:val="26"/>
          <w:szCs w:val="26"/>
        </w:rPr>
        <w:t>) осуществляют предложение товаров, их отпуск и расчет с покупателями;</w:t>
      </w:r>
    </w:p>
    <w:p w:rsidR="00953860" w:rsidRPr="007D7FAD" w:rsidRDefault="00592C11" w:rsidP="00953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FAD">
        <w:rPr>
          <w:rFonts w:ascii="Times New Roman" w:hAnsi="Times New Roman" w:cs="Times New Roman"/>
          <w:sz w:val="26"/>
          <w:szCs w:val="26"/>
        </w:rPr>
        <w:t xml:space="preserve">5) </w:t>
      </w:r>
      <w:r w:rsidR="00D02D42"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53860"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втоцистерна - н</w:t>
      </w:r>
      <w:r w:rsidR="00C86CCA" w:rsidRPr="007D7FAD">
        <w:rPr>
          <w:rFonts w:ascii="Times New Roman" w:hAnsi="Times New Roman" w:cs="Times New Roman"/>
          <w:sz w:val="26"/>
          <w:szCs w:val="26"/>
        </w:rPr>
        <w:t>естационарный передвижной торговый объект, представляющий собой изотермическую емкость, установленную на базе автотранспортного средства или прицепа (полуприцепа), предназначенную для осуществления развозной торговли жидкими товарами в розлив (молоком, квасом и др.), живой рыбой и другими гидробионтами (</w:t>
      </w:r>
      <w:r w:rsidR="00953860" w:rsidRPr="007D7FAD">
        <w:rPr>
          <w:rFonts w:ascii="Times New Roman" w:hAnsi="Times New Roman" w:cs="Times New Roman"/>
          <w:sz w:val="26"/>
          <w:szCs w:val="26"/>
        </w:rPr>
        <w:t xml:space="preserve">ракообразными, </w:t>
      </w:r>
      <w:proofErr w:type="spellStart"/>
      <w:r w:rsidR="00953860" w:rsidRPr="007D7FAD">
        <w:rPr>
          <w:rFonts w:ascii="Times New Roman" w:hAnsi="Times New Roman" w:cs="Times New Roman"/>
          <w:sz w:val="26"/>
          <w:szCs w:val="26"/>
        </w:rPr>
        <w:t>моллюскамии</w:t>
      </w:r>
      <w:proofErr w:type="spellEnd"/>
      <w:r w:rsidR="00953860" w:rsidRPr="007D7FAD">
        <w:rPr>
          <w:rFonts w:ascii="Times New Roman" w:hAnsi="Times New Roman" w:cs="Times New Roman"/>
          <w:sz w:val="26"/>
          <w:szCs w:val="26"/>
        </w:rPr>
        <w:t xml:space="preserve"> пр.);</w:t>
      </w:r>
    </w:p>
    <w:p w:rsidR="0077740F" w:rsidRPr="007D7FAD" w:rsidRDefault="00592C11" w:rsidP="00777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FAD">
        <w:rPr>
          <w:rFonts w:ascii="Times New Roman" w:hAnsi="Times New Roman" w:cs="Times New Roman"/>
          <w:sz w:val="26"/>
          <w:szCs w:val="26"/>
        </w:rPr>
        <w:t xml:space="preserve">6) </w:t>
      </w:r>
      <w:r w:rsidR="00D02D42"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тележка </w:t>
      </w:r>
      <w:r w:rsidR="00953860"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>- н</w:t>
      </w:r>
      <w:r w:rsidR="00953860" w:rsidRPr="007D7FAD">
        <w:rPr>
          <w:rFonts w:ascii="Times New Roman" w:hAnsi="Times New Roman" w:cs="Times New Roman"/>
          <w:sz w:val="26"/>
          <w:szCs w:val="26"/>
        </w:rPr>
        <w:t>естационарный торговый объект,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</w:t>
      </w:r>
      <w:r w:rsidR="00D02D42"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7740F" w:rsidRPr="007D7FAD" w:rsidRDefault="0077740F" w:rsidP="00777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FAD">
        <w:rPr>
          <w:rFonts w:ascii="Times New Roman" w:hAnsi="Times New Roman" w:cs="Times New Roman"/>
          <w:sz w:val="26"/>
          <w:szCs w:val="26"/>
        </w:rPr>
        <w:t>7</w:t>
      </w:r>
      <w:r w:rsidR="00592C11" w:rsidRPr="007D7FAD">
        <w:rPr>
          <w:rFonts w:ascii="Times New Roman" w:hAnsi="Times New Roman" w:cs="Times New Roman"/>
          <w:sz w:val="26"/>
          <w:szCs w:val="26"/>
        </w:rPr>
        <w:t xml:space="preserve">) </w:t>
      </w:r>
      <w:r w:rsidR="00D02D42"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C4F06"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лочный базар </w:t>
      </w:r>
      <w:r w:rsidR="00953860"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>- н</w:t>
      </w:r>
      <w:r w:rsidR="00953860" w:rsidRPr="007D7FAD">
        <w:rPr>
          <w:rFonts w:ascii="Times New Roman" w:hAnsi="Times New Roman" w:cs="Times New Roman"/>
          <w:sz w:val="26"/>
          <w:szCs w:val="26"/>
        </w:rPr>
        <w:t>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(рождественской) продажи натуральных хвойных деревьев и веток хвойных деревьев;</w:t>
      </w:r>
    </w:p>
    <w:p w:rsidR="00AC092A" w:rsidRPr="007D7FAD" w:rsidRDefault="0077740F" w:rsidP="00777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FAD">
        <w:rPr>
          <w:rFonts w:ascii="Times New Roman" w:hAnsi="Times New Roman" w:cs="Times New Roman"/>
          <w:sz w:val="26"/>
          <w:szCs w:val="26"/>
        </w:rPr>
        <w:t>8</w:t>
      </w:r>
      <w:r w:rsidR="00953860" w:rsidRPr="007D7FAD">
        <w:rPr>
          <w:rFonts w:ascii="Times New Roman" w:hAnsi="Times New Roman" w:cs="Times New Roman"/>
          <w:sz w:val="26"/>
          <w:szCs w:val="26"/>
        </w:rPr>
        <w:t xml:space="preserve">) </w:t>
      </w:r>
      <w:r w:rsidR="0096648B" w:rsidRPr="007D7FAD">
        <w:rPr>
          <w:rFonts w:ascii="Times New Roman" w:hAnsi="Times New Roman" w:cs="Times New Roman"/>
          <w:sz w:val="26"/>
          <w:szCs w:val="26"/>
        </w:rPr>
        <w:t>торговый павильон -</w:t>
      </w:r>
      <w:r w:rsidR="00953860" w:rsidRPr="007D7FAD">
        <w:rPr>
          <w:rFonts w:ascii="Times New Roman" w:hAnsi="Times New Roman" w:cs="Times New Roman"/>
          <w:sz w:val="26"/>
          <w:szCs w:val="26"/>
        </w:rPr>
        <w:t xml:space="preserve"> </w:t>
      </w:r>
      <w:r w:rsidR="0096648B" w:rsidRPr="007D7FAD">
        <w:rPr>
          <w:rFonts w:ascii="Times New Roman" w:hAnsi="Times New Roman" w:cs="Times New Roman"/>
          <w:sz w:val="26"/>
          <w:szCs w:val="26"/>
        </w:rPr>
        <w:t>н</w:t>
      </w:r>
      <w:r w:rsidR="00953860" w:rsidRPr="007D7FAD">
        <w:rPr>
          <w:rFonts w:ascii="Times New Roman" w:hAnsi="Times New Roman" w:cs="Times New Roman"/>
          <w:sz w:val="26"/>
          <w:szCs w:val="26"/>
        </w:rPr>
        <w:t>естационарный торговый объект, представляющий собой отдельно стоящее строение (часть строения) или сооружение (часть сооружения) с замкнутым пространством, имеющее торговый зал и рассчитанное на одно или несколько рабочих мест продавцов.</w:t>
      </w:r>
      <w:r w:rsidR="0096648B" w:rsidRPr="007D7FAD">
        <w:rPr>
          <w:rFonts w:ascii="Times New Roman" w:hAnsi="Times New Roman" w:cs="Times New Roman"/>
          <w:sz w:val="26"/>
          <w:szCs w:val="26"/>
        </w:rPr>
        <w:t xml:space="preserve"> </w:t>
      </w:r>
      <w:r w:rsidR="00953860" w:rsidRPr="007D7FAD">
        <w:rPr>
          <w:rFonts w:ascii="Times New Roman" w:hAnsi="Times New Roman" w:cs="Times New Roman"/>
          <w:sz w:val="26"/>
          <w:szCs w:val="26"/>
        </w:rPr>
        <w:t>Павильон может иметь помещени</w:t>
      </w:r>
      <w:r w:rsidR="00AC092A" w:rsidRPr="007D7FAD">
        <w:rPr>
          <w:rFonts w:ascii="Times New Roman" w:hAnsi="Times New Roman" w:cs="Times New Roman"/>
          <w:sz w:val="26"/>
          <w:szCs w:val="26"/>
        </w:rPr>
        <w:t xml:space="preserve">я для хранения товарного запаса; </w:t>
      </w:r>
    </w:p>
    <w:p w:rsidR="00AC092A" w:rsidRPr="007D7FAD" w:rsidRDefault="00AC092A" w:rsidP="00777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FAD">
        <w:rPr>
          <w:rFonts w:ascii="Times New Roman" w:hAnsi="Times New Roman" w:cs="Times New Roman"/>
          <w:sz w:val="26"/>
          <w:szCs w:val="26"/>
        </w:rPr>
        <w:t>9) иные специальные приспособления – передвижные средства разносной торговли, представляющие собой холодильные лари, стенды для торговли солнцезащитными очками, специальные приспособления для торговли велосипедами, рассчитанные на одно рабочее место.</w:t>
      </w:r>
    </w:p>
    <w:p w:rsidR="0077740F" w:rsidRPr="007D7FAD" w:rsidRDefault="00AC092A" w:rsidP="00777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F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4F06" w:rsidRPr="007D7FAD" w:rsidRDefault="001C4F06" w:rsidP="001C4F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FA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C27AC"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>азмещени</w:t>
      </w:r>
      <w:r w:rsidR="001C27AC"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нестационарных торговых объектов</w:t>
      </w:r>
    </w:p>
    <w:p w:rsidR="00061567" w:rsidRPr="007D7FAD" w:rsidRDefault="00061567" w:rsidP="001C4F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6142" w:rsidRPr="007D7FAD" w:rsidRDefault="009859AB" w:rsidP="00B961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>4. Размещение нестационарных торговых объектов на территории муниципального образования «</w:t>
      </w:r>
      <w:proofErr w:type="spellStart"/>
      <w:r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Верхнетоемское</w:t>
      </w:r>
      <w:proofErr w:type="spellEnd"/>
      <w:r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>» осуществляется в соответствии со схемой размещения нестационарных торговых объектов, утвержденной постановлением администраци</w:t>
      </w:r>
      <w:r w:rsidR="000D4E4C"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«</w:t>
      </w:r>
      <w:proofErr w:type="spellStart"/>
      <w:r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Верхнетоемское</w:t>
      </w:r>
      <w:proofErr w:type="spellEnd"/>
      <w:r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от 16 августа 2013 года № 19 «Об утверждении Схемы размещения </w:t>
      </w:r>
      <w:r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нестационарных торговых объектов на территории муниципального образования «</w:t>
      </w:r>
      <w:proofErr w:type="spellStart"/>
      <w:r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Верхнетоемское</w:t>
      </w:r>
      <w:proofErr w:type="spellEnd"/>
      <w:r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Схема).</w:t>
      </w:r>
    </w:p>
    <w:p w:rsidR="00196916" w:rsidRPr="007D7FAD" w:rsidRDefault="004A354A" w:rsidP="00B961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права на размещение </w:t>
      </w:r>
      <w:r w:rsidR="004A13E6"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нестационарных торговых объектов определяется </w:t>
      </w:r>
      <w:proofErr w:type="gramStart"/>
      <w:r w:rsidR="004A13E6"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административным регламентом предоставления муниципальной услуги по заключению договоров на право размещения нестационарных торговых объектов на территории</w:t>
      </w:r>
      <w:proofErr w:type="gramEnd"/>
      <w:r w:rsidR="004A13E6"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«</w:t>
      </w:r>
      <w:proofErr w:type="spellStart"/>
      <w:r w:rsidR="004A13E6"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Верхнетоемское</w:t>
      </w:r>
      <w:proofErr w:type="spellEnd"/>
      <w:r w:rsidR="004A13E6"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утвержденн</w:t>
      </w:r>
      <w:r w:rsidR="00CD6D1D"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="004A13E6"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муниципального образования «</w:t>
      </w:r>
      <w:proofErr w:type="spellStart"/>
      <w:r w:rsidR="004A13E6"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</w:t>
      </w:r>
      <w:r w:rsidR="00A6732B"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нетоемский</w:t>
      </w:r>
      <w:proofErr w:type="spellEnd"/>
      <w:r w:rsidR="00A6732B"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муниципальный район» от 17 апреля 2017 года № 16/4.</w:t>
      </w:r>
    </w:p>
    <w:p w:rsidR="004A13E6" w:rsidRPr="007D7FAD" w:rsidRDefault="004A13E6" w:rsidP="00B961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наличии двух и более претендентов на размещение нестационарных торговых объектов</w:t>
      </w:r>
      <w:r w:rsidR="00FA07ED"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отношении одних и тех же мест размещения таких объектов предоставление права на размещение</w:t>
      </w:r>
      <w:r w:rsidR="00296AFC"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нестационарного торгового объекта осуществляется путем проведения аукциона, </w:t>
      </w:r>
      <w:r w:rsidR="00CD6D1D"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проводимым в порядке, </w:t>
      </w:r>
      <w:r w:rsidR="00296AFC"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</w:t>
      </w:r>
      <w:r w:rsidR="00C60B91"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>енн</w:t>
      </w:r>
      <w:r w:rsidR="00CD6D1D"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="00296AFC"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муниципального образования «</w:t>
      </w:r>
      <w:proofErr w:type="spellStart"/>
      <w:r w:rsidR="00296AFC"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Верхнетоемск</w:t>
      </w:r>
      <w:r w:rsidR="00C60B91"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proofErr w:type="spellEnd"/>
      <w:r w:rsidR="00C60B91"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>» от 14 октября 2013 года № 24.</w:t>
      </w:r>
    </w:p>
    <w:p w:rsidR="00B96142" w:rsidRPr="007D7FAD" w:rsidRDefault="00B96142" w:rsidP="00B961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FAD">
        <w:rPr>
          <w:rFonts w:ascii="Times New Roman" w:hAnsi="Times New Roman" w:cs="Times New Roman"/>
          <w:sz w:val="26"/>
          <w:szCs w:val="26"/>
        </w:rPr>
        <w:t>Размещения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CB62D7" w:rsidRPr="007D7FAD" w:rsidRDefault="009859AB" w:rsidP="00953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C27AC"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C39A1"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размещении нестационарных торговых объектов соблюдаются следующие требования:</w:t>
      </w:r>
    </w:p>
    <w:p w:rsidR="00CB62D7" w:rsidRPr="007D7FAD" w:rsidRDefault="00592C11" w:rsidP="00953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EC39A1"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нестационарные торговые объекты должны размещаться с учетом обеспечения свободного движения пешеходов и доступа потребителей к объектам торговли, в том числе обеспечения </w:t>
      </w:r>
      <w:proofErr w:type="spellStart"/>
      <w:r w:rsidR="00EC39A1"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безбаръерной</w:t>
      </w:r>
      <w:proofErr w:type="spellEnd"/>
      <w:r w:rsidR="00EC39A1"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среды жизнедеятельности для инвалидов и иных маломобильных групп населения, беспрепятственного подъезда  пожарного и медицинского транспорта, транспортных средств Министерства Российской Федерации  по делам гражданской обороны, чрезвычайным ситуациям и ликвидации последствий стихийных бедствий к существующим зданиям, строениям и сооружениям;</w:t>
      </w:r>
      <w:proofErr w:type="gramEnd"/>
    </w:p>
    <w:p w:rsidR="00237A62" w:rsidRPr="007D7FAD" w:rsidRDefault="00592C11" w:rsidP="00953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EC39A1"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размещения нестационарных торговых объектов и их внешний вид не должны нарушать внешний архитектур</w:t>
      </w:r>
      <w:r w:rsidR="001F6649"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>ный облик сложившейся застройки;</w:t>
      </w:r>
    </w:p>
    <w:p w:rsidR="00237A62" w:rsidRPr="007D7FAD" w:rsidRDefault="00237A62" w:rsidP="00953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>3) п</w:t>
      </w:r>
      <w:r w:rsidRPr="007D7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 размещении нестационарных торговых объектов запрещается организация фундамента нестационарного торгового объекта, нарушение правил благоустройства территории, возводить капитальные строения;</w:t>
      </w:r>
    </w:p>
    <w:p w:rsidR="006C34CA" w:rsidRPr="007D7FAD" w:rsidRDefault="00237A62" w:rsidP="00953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>4) н</w:t>
      </w:r>
      <w:r w:rsidRPr="007D7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допускается увеличение площади и размеров, изменение места расположени</w:t>
      </w:r>
      <w:r w:rsidR="006C34CA" w:rsidRPr="007D7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AC092A" w:rsidRPr="007D7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нестационарных торговых объектов</w:t>
      </w:r>
      <w:r w:rsidRPr="007D7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237A62" w:rsidRPr="007D7FAD" w:rsidRDefault="006C34CA" w:rsidP="00953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7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н</w:t>
      </w:r>
      <w:r w:rsidR="00237A62" w:rsidRPr="007D7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допускается осуществлять складирование товара, упаковок, мусора на элементах благоустройства и прилегающей территории.</w:t>
      </w:r>
    </w:p>
    <w:p w:rsidR="00CB62D7" w:rsidRPr="007D7FAD" w:rsidRDefault="009859AB" w:rsidP="00953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1C4F06"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t>. Специализация нестационарного торгового объекта  - торговая деятельность, при которой восемьдесят и более процентов всех предлагаемых к продаже товаров (услуг) от их общего количества составляют товары (услуги) одной группы, за исключением деятельности по реализации печатной продукции. Специализация нестационарного торгового объекта по реализации печатной продукции – торговая деятельность, при которой пятьдесят и более процентов всех предлагаемых к продаже товаров (услуг) от их общего количества составляет печатная продукция.</w:t>
      </w:r>
    </w:p>
    <w:p w:rsidR="00CB62D7" w:rsidRPr="007D7FAD" w:rsidRDefault="001C4F06" w:rsidP="00953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FA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Специализация нестационарного торгового объекта указывается в наименовании нестационарного торгового объекта.</w:t>
      </w:r>
    </w:p>
    <w:p w:rsidR="00CD1495" w:rsidRPr="007D7FAD" w:rsidRDefault="00CD1495" w:rsidP="00953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7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Деятельность в нестационарных торговых объектах должна осуществляться в соответствии с правилами продажи отдельных видов товаров, правилами оказания услуг общественного питания, санитарными нормами и правилами, требованиями федерального законодательства в сфере защиты прав потребителей, трудового законодательства, а также соответствовать требованиям безопасности для жизни и здоровья людей и др.</w:t>
      </w:r>
    </w:p>
    <w:p w:rsidR="00CB62D7" w:rsidRPr="007D7FAD" w:rsidRDefault="00CD1495" w:rsidP="00953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FAD">
        <w:rPr>
          <w:rFonts w:ascii="Times New Roman" w:hAnsi="Times New Roman" w:cs="Times New Roman"/>
          <w:sz w:val="26"/>
          <w:szCs w:val="26"/>
        </w:rPr>
        <w:t>8</w:t>
      </w:r>
      <w:r w:rsidR="001C27AC" w:rsidRPr="007D7FAD">
        <w:rPr>
          <w:rFonts w:ascii="Times New Roman" w:hAnsi="Times New Roman" w:cs="Times New Roman"/>
          <w:sz w:val="26"/>
          <w:szCs w:val="26"/>
        </w:rPr>
        <w:t xml:space="preserve">. </w:t>
      </w:r>
      <w:r w:rsidR="00964278" w:rsidRPr="007D7FAD">
        <w:rPr>
          <w:rFonts w:ascii="Times New Roman" w:hAnsi="Times New Roman" w:cs="Times New Roman"/>
          <w:sz w:val="26"/>
          <w:szCs w:val="26"/>
        </w:rPr>
        <w:t xml:space="preserve">Основанием для осуществления торговой деятельности через нестационарные </w:t>
      </w:r>
      <w:r w:rsidR="002E53BA" w:rsidRPr="007D7FAD">
        <w:rPr>
          <w:rFonts w:ascii="Times New Roman" w:hAnsi="Times New Roman" w:cs="Times New Roman"/>
          <w:sz w:val="26"/>
          <w:szCs w:val="26"/>
        </w:rPr>
        <w:t>торговые объекты явля</w:t>
      </w:r>
      <w:r w:rsidR="000D4E4C" w:rsidRPr="007D7FAD">
        <w:rPr>
          <w:rFonts w:ascii="Times New Roman" w:hAnsi="Times New Roman" w:cs="Times New Roman"/>
          <w:sz w:val="26"/>
          <w:szCs w:val="26"/>
        </w:rPr>
        <w:t>е</w:t>
      </w:r>
      <w:r w:rsidR="002E53BA" w:rsidRPr="007D7FAD">
        <w:rPr>
          <w:rFonts w:ascii="Times New Roman" w:hAnsi="Times New Roman" w:cs="Times New Roman"/>
          <w:sz w:val="26"/>
          <w:szCs w:val="26"/>
        </w:rPr>
        <w:t>тся договор на право размещения не</w:t>
      </w:r>
      <w:r w:rsidR="00D95542" w:rsidRPr="007D7FAD">
        <w:rPr>
          <w:rFonts w:ascii="Times New Roman" w:hAnsi="Times New Roman" w:cs="Times New Roman"/>
          <w:sz w:val="26"/>
          <w:szCs w:val="26"/>
        </w:rPr>
        <w:t>стационарного торгового объекта на территории муниципального образования «</w:t>
      </w:r>
      <w:proofErr w:type="spellStart"/>
      <w:r w:rsidR="00D95542" w:rsidRPr="007D7FAD">
        <w:rPr>
          <w:rFonts w:ascii="Times New Roman" w:hAnsi="Times New Roman" w:cs="Times New Roman"/>
          <w:sz w:val="26"/>
          <w:szCs w:val="26"/>
        </w:rPr>
        <w:t>Верхнетоемское</w:t>
      </w:r>
      <w:proofErr w:type="spellEnd"/>
      <w:r w:rsidR="00D95542" w:rsidRPr="007D7FAD">
        <w:rPr>
          <w:rFonts w:ascii="Times New Roman" w:hAnsi="Times New Roman" w:cs="Times New Roman"/>
          <w:sz w:val="26"/>
          <w:szCs w:val="26"/>
        </w:rPr>
        <w:t>» (далее – Договор).</w:t>
      </w:r>
    </w:p>
    <w:p w:rsidR="00964278" w:rsidRPr="007D7FAD" w:rsidRDefault="00964278" w:rsidP="00953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FAD">
        <w:rPr>
          <w:rFonts w:ascii="Times New Roman" w:hAnsi="Times New Roman" w:cs="Times New Roman"/>
          <w:sz w:val="26"/>
          <w:szCs w:val="26"/>
        </w:rPr>
        <w:t xml:space="preserve">По окончании срока </w:t>
      </w:r>
      <w:r w:rsidR="00D95542" w:rsidRPr="007D7FAD">
        <w:rPr>
          <w:rFonts w:ascii="Times New Roman" w:hAnsi="Times New Roman" w:cs="Times New Roman"/>
          <w:sz w:val="26"/>
          <w:szCs w:val="26"/>
        </w:rPr>
        <w:t>действия Д</w:t>
      </w:r>
      <w:r w:rsidRPr="007D7FAD">
        <w:rPr>
          <w:rFonts w:ascii="Times New Roman" w:hAnsi="Times New Roman" w:cs="Times New Roman"/>
          <w:sz w:val="26"/>
          <w:szCs w:val="26"/>
        </w:rPr>
        <w:t xml:space="preserve">оговора </w:t>
      </w:r>
      <w:r w:rsidR="00D95542" w:rsidRPr="007D7FAD">
        <w:rPr>
          <w:rFonts w:ascii="Times New Roman" w:hAnsi="Times New Roman" w:cs="Times New Roman"/>
          <w:sz w:val="26"/>
          <w:szCs w:val="26"/>
        </w:rPr>
        <w:t xml:space="preserve">нестационарный торговый объект </w:t>
      </w:r>
      <w:r w:rsidRPr="007D7FAD">
        <w:rPr>
          <w:rFonts w:ascii="Times New Roman" w:hAnsi="Times New Roman" w:cs="Times New Roman"/>
          <w:sz w:val="26"/>
          <w:szCs w:val="26"/>
        </w:rPr>
        <w:t>подлежит сносу (уборке) лицом, осуществившим размещение такого</w:t>
      </w:r>
      <w:r w:rsidR="00D95542" w:rsidRPr="007D7FAD">
        <w:rPr>
          <w:rFonts w:ascii="Times New Roman" w:hAnsi="Times New Roman" w:cs="Times New Roman"/>
          <w:sz w:val="26"/>
          <w:szCs w:val="26"/>
        </w:rPr>
        <w:t xml:space="preserve"> нестационарного торгового объекта</w:t>
      </w:r>
      <w:r w:rsidRPr="007D7FAD">
        <w:rPr>
          <w:rFonts w:ascii="Times New Roman" w:hAnsi="Times New Roman" w:cs="Times New Roman"/>
          <w:sz w:val="26"/>
          <w:szCs w:val="26"/>
        </w:rPr>
        <w:t>, и за его счет.</w:t>
      </w:r>
    </w:p>
    <w:p w:rsidR="00964278" w:rsidRPr="007D7FAD" w:rsidRDefault="00D95542" w:rsidP="00953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FAD">
        <w:rPr>
          <w:rFonts w:ascii="Times New Roman" w:hAnsi="Times New Roman" w:cs="Times New Roman"/>
          <w:sz w:val="26"/>
          <w:szCs w:val="26"/>
        </w:rPr>
        <w:t xml:space="preserve">Нестационарный торговый объект </w:t>
      </w:r>
      <w:r w:rsidR="00964278" w:rsidRPr="007D7FAD">
        <w:rPr>
          <w:rFonts w:ascii="Times New Roman" w:hAnsi="Times New Roman" w:cs="Times New Roman"/>
          <w:sz w:val="26"/>
          <w:szCs w:val="26"/>
        </w:rPr>
        <w:t xml:space="preserve">подлежат сносу (уборке) досрочно в случае нарушения лицами, разместившими эти </w:t>
      </w:r>
      <w:r w:rsidR="000D4E4C" w:rsidRPr="007D7FAD">
        <w:rPr>
          <w:rFonts w:ascii="Times New Roman" w:hAnsi="Times New Roman" w:cs="Times New Roman"/>
          <w:sz w:val="26"/>
          <w:szCs w:val="26"/>
        </w:rPr>
        <w:t>нестационарные торговые объекты</w:t>
      </w:r>
      <w:r w:rsidR="00964278" w:rsidRPr="007D7FAD">
        <w:rPr>
          <w:rFonts w:ascii="Times New Roman" w:hAnsi="Times New Roman" w:cs="Times New Roman"/>
          <w:sz w:val="26"/>
          <w:szCs w:val="26"/>
        </w:rPr>
        <w:t>, условий и требований по их размещению, установленных договором</w:t>
      </w:r>
      <w:r w:rsidRPr="007D7FAD">
        <w:rPr>
          <w:rFonts w:ascii="Times New Roman" w:hAnsi="Times New Roman" w:cs="Times New Roman"/>
          <w:sz w:val="26"/>
          <w:szCs w:val="26"/>
        </w:rPr>
        <w:t xml:space="preserve"> на право размещения нестационарных торговых объектов</w:t>
      </w:r>
      <w:r w:rsidR="00964278" w:rsidRPr="007D7FAD">
        <w:rPr>
          <w:rFonts w:ascii="Times New Roman" w:hAnsi="Times New Roman" w:cs="Times New Roman"/>
          <w:sz w:val="26"/>
          <w:szCs w:val="26"/>
        </w:rPr>
        <w:t>.</w:t>
      </w:r>
    </w:p>
    <w:p w:rsidR="001C27AC" w:rsidRPr="007D7FAD" w:rsidRDefault="00413013" w:rsidP="00953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FAD">
        <w:rPr>
          <w:rFonts w:ascii="Times New Roman" w:hAnsi="Times New Roman" w:cs="Times New Roman"/>
          <w:sz w:val="26"/>
          <w:szCs w:val="26"/>
        </w:rPr>
        <w:t>Нестационарные торговые объекты,</w:t>
      </w:r>
      <w:r w:rsidR="00964278" w:rsidRPr="007D7FAD">
        <w:rPr>
          <w:rFonts w:ascii="Times New Roman" w:hAnsi="Times New Roman" w:cs="Times New Roman"/>
          <w:sz w:val="26"/>
          <w:szCs w:val="26"/>
        </w:rPr>
        <w:t xml:space="preserve"> размещенные на территории муниципального образования «</w:t>
      </w:r>
      <w:proofErr w:type="spellStart"/>
      <w:r w:rsidR="00964278" w:rsidRPr="007D7FAD">
        <w:rPr>
          <w:rFonts w:ascii="Times New Roman" w:hAnsi="Times New Roman" w:cs="Times New Roman"/>
          <w:sz w:val="26"/>
          <w:szCs w:val="26"/>
        </w:rPr>
        <w:t>Верхнетоемское</w:t>
      </w:r>
      <w:proofErr w:type="spellEnd"/>
      <w:r w:rsidR="00964278" w:rsidRPr="007D7FAD">
        <w:rPr>
          <w:rFonts w:ascii="Cambria Math" w:hAnsi="Cambria Math" w:cs="Cambria Math"/>
          <w:sz w:val="26"/>
          <w:szCs w:val="26"/>
        </w:rPr>
        <w:t xml:space="preserve">» </w:t>
      </w:r>
      <w:r w:rsidR="00964278" w:rsidRPr="007D7FAD">
        <w:rPr>
          <w:rFonts w:ascii="Times New Roman" w:hAnsi="Times New Roman" w:cs="Times New Roman"/>
          <w:sz w:val="26"/>
          <w:szCs w:val="26"/>
        </w:rPr>
        <w:t xml:space="preserve">без оформления </w:t>
      </w:r>
      <w:r w:rsidR="000D4E4C" w:rsidRPr="007D7FAD">
        <w:rPr>
          <w:rFonts w:ascii="Times New Roman" w:hAnsi="Times New Roman" w:cs="Times New Roman"/>
          <w:sz w:val="26"/>
          <w:szCs w:val="26"/>
        </w:rPr>
        <w:t>Д</w:t>
      </w:r>
      <w:r w:rsidR="00964278" w:rsidRPr="007D7FAD">
        <w:rPr>
          <w:rFonts w:ascii="Times New Roman" w:hAnsi="Times New Roman" w:cs="Times New Roman"/>
          <w:sz w:val="26"/>
          <w:szCs w:val="26"/>
        </w:rPr>
        <w:t>оговора</w:t>
      </w:r>
      <w:r w:rsidR="000D4E4C" w:rsidRPr="007D7FAD">
        <w:rPr>
          <w:rFonts w:ascii="Times New Roman" w:hAnsi="Times New Roman" w:cs="Times New Roman"/>
          <w:sz w:val="26"/>
          <w:szCs w:val="26"/>
        </w:rPr>
        <w:t>,</w:t>
      </w:r>
      <w:r w:rsidR="00964278" w:rsidRPr="007D7FAD">
        <w:rPr>
          <w:rFonts w:ascii="Times New Roman" w:hAnsi="Times New Roman" w:cs="Times New Roman"/>
          <w:sz w:val="26"/>
          <w:szCs w:val="26"/>
        </w:rPr>
        <w:t xml:space="preserve"> подлежат сносу за счет лиц, осуществляющих их размещение</w:t>
      </w:r>
      <w:r w:rsidR="000D4E4C" w:rsidRPr="007D7FAD">
        <w:rPr>
          <w:rFonts w:ascii="Times New Roman" w:hAnsi="Times New Roman" w:cs="Times New Roman"/>
          <w:sz w:val="26"/>
          <w:szCs w:val="26"/>
        </w:rPr>
        <w:t>.</w:t>
      </w:r>
    </w:p>
    <w:p w:rsidR="00C048A2" w:rsidRPr="007D7FAD" w:rsidRDefault="00413013" w:rsidP="00953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D7FAD">
        <w:rPr>
          <w:rFonts w:ascii="Times New Roman" w:eastAsia="Times New Roman" w:hAnsi="Times New Roman"/>
          <w:sz w:val="26"/>
          <w:szCs w:val="26"/>
          <w:lang w:eastAsia="ru-RU"/>
        </w:rPr>
        <w:t xml:space="preserve">Срок действия </w:t>
      </w:r>
      <w:r w:rsidR="000D4E4C" w:rsidRPr="007D7FAD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7D7FAD">
        <w:rPr>
          <w:rFonts w:ascii="Times New Roman" w:eastAsia="Times New Roman" w:hAnsi="Times New Roman"/>
          <w:sz w:val="26"/>
          <w:szCs w:val="26"/>
          <w:lang w:eastAsia="ru-RU"/>
        </w:rPr>
        <w:t>оговор</w:t>
      </w:r>
      <w:r w:rsidR="000D4E4C" w:rsidRPr="007D7FAD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7D7FAD">
        <w:rPr>
          <w:rFonts w:ascii="Times New Roman" w:eastAsia="Times New Roman" w:hAnsi="Times New Roman"/>
          <w:sz w:val="26"/>
          <w:szCs w:val="26"/>
          <w:lang w:eastAsia="ru-RU"/>
        </w:rPr>
        <w:t xml:space="preserve"> определяется по соглашению сторон и должен составлять </w:t>
      </w:r>
      <w:r w:rsidR="00196916" w:rsidRPr="007D7FAD">
        <w:rPr>
          <w:rFonts w:ascii="Times New Roman" w:eastAsia="Times New Roman" w:hAnsi="Times New Roman"/>
          <w:sz w:val="26"/>
          <w:szCs w:val="26"/>
          <w:lang w:eastAsia="ru-RU"/>
        </w:rPr>
        <w:t>не менее 7 лет</w:t>
      </w:r>
      <w:r w:rsidR="005178A1" w:rsidRPr="007D7FAD">
        <w:rPr>
          <w:rFonts w:ascii="Times New Roman" w:eastAsia="Times New Roman" w:hAnsi="Times New Roman"/>
          <w:sz w:val="26"/>
          <w:szCs w:val="26"/>
          <w:lang w:eastAsia="ru-RU"/>
        </w:rPr>
        <w:t xml:space="preserve"> с правом пролонгации при соблюдении </w:t>
      </w:r>
      <w:r w:rsidR="000D4E4C" w:rsidRPr="007D7FAD">
        <w:rPr>
          <w:rFonts w:ascii="Times New Roman" w:eastAsia="Times New Roman" w:hAnsi="Times New Roman"/>
          <w:sz w:val="26"/>
          <w:szCs w:val="26"/>
          <w:lang w:eastAsia="ru-RU"/>
        </w:rPr>
        <w:t xml:space="preserve">хозяйствующими субъектами </w:t>
      </w:r>
      <w:r w:rsidR="005178A1" w:rsidRPr="007D7FAD">
        <w:rPr>
          <w:rFonts w:ascii="Times New Roman" w:eastAsia="Times New Roman" w:hAnsi="Times New Roman"/>
          <w:sz w:val="26"/>
          <w:szCs w:val="26"/>
          <w:lang w:eastAsia="ru-RU"/>
        </w:rPr>
        <w:t xml:space="preserve">условий </w:t>
      </w:r>
      <w:r w:rsidR="000D4E4C" w:rsidRPr="007D7FAD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5178A1" w:rsidRPr="007D7FAD">
        <w:rPr>
          <w:rFonts w:ascii="Times New Roman" w:eastAsia="Times New Roman" w:hAnsi="Times New Roman"/>
          <w:sz w:val="26"/>
          <w:szCs w:val="26"/>
          <w:lang w:eastAsia="ru-RU"/>
        </w:rPr>
        <w:t xml:space="preserve">оговора. </w:t>
      </w:r>
    </w:p>
    <w:p w:rsidR="002C156B" w:rsidRPr="007D7FAD" w:rsidRDefault="00FF46D1" w:rsidP="00953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D7FAD">
        <w:rPr>
          <w:rFonts w:ascii="Times New Roman" w:eastAsia="Times New Roman" w:hAnsi="Times New Roman"/>
          <w:sz w:val="26"/>
          <w:szCs w:val="26"/>
          <w:lang w:eastAsia="ru-RU"/>
        </w:rPr>
        <w:t xml:space="preserve">9. </w:t>
      </w:r>
      <w:r w:rsidR="002C156B" w:rsidRPr="007D7FAD">
        <w:rPr>
          <w:rFonts w:ascii="Times New Roman" w:eastAsia="Times New Roman" w:hAnsi="Times New Roman"/>
          <w:sz w:val="26"/>
          <w:szCs w:val="26"/>
          <w:lang w:eastAsia="ru-RU"/>
        </w:rPr>
        <w:t xml:space="preserve">Расчет платы по </w:t>
      </w:r>
      <w:r w:rsidR="00C06016" w:rsidRPr="007D7FAD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2C156B" w:rsidRPr="007D7FAD">
        <w:rPr>
          <w:rFonts w:ascii="Times New Roman" w:eastAsia="Times New Roman" w:hAnsi="Times New Roman"/>
          <w:sz w:val="26"/>
          <w:szCs w:val="26"/>
          <w:lang w:eastAsia="ru-RU"/>
        </w:rPr>
        <w:t>оговор</w:t>
      </w:r>
      <w:r w:rsidR="00C06016" w:rsidRPr="007D7FAD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2C156B" w:rsidRPr="007D7FAD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производится по формуле:</w:t>
      </w:r>
    </w:p>
    <w:p w:rsidR="002C156B" w:rsidRPr="007D7FAD" w:rsidRDefault="002C156B" w:rsidP="00953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7D7FAD">
        <w:rPr>
          <w:rFonts w:ascii="Times New Roman" w:eastAsia="Times New Roman" w:hAnsi="Times New Roman"/>
          <w:sz w:val="26"/>
          <w:szCs w:val="26"/>
          <w:lang w:eastAsia="ru-RU"/>
        </w:rPr>
        <w:t>Пд</w:t>
      </w:r>
      <w:proofErr w:type="spellEnd"/>
      <w:r w:rsidRPr="007D7FAD">
        <w:rPr>
          <w:rFonts w:ascii="Times New Roman" w:eastAsia="Times New Roman" w:hAnsi="Times New Roman"/>
          <w:sz w:val="26"/>
          <w:szCs w:val="26"/>
          <w:lang w:eastAsia="ru-RU"/>
        </w:rPr>
        <w:t xml:space="preserve"> = </w:t>
      </w:r>
      <w:proofErr w:type="spellStart"/>
      <w:r w:rsidRPr="007D7FAD">
        <w:rPr>
          <w:rFonts w:ascii="Times New Roman" w:eastAsia="Times New Roman" w:hAnsi="Times New Roman"/>
          <w:sz w:val="26"/>
          <w:szCs w:val="26"/>
          <w:lang w:eastAsia="ru-RU"/>
        </w:rPr>
        <w:t>Сп</w:t>
      </w:r>
      <w:proofErr w:type="spellEnd"/>
      <w:r w:rsidRPr="007D7FAD">
        <w:rPr>
          <w:rFonts w:ascii="Times New Roman" w:eastAsia="Times New Roman" w:hAnsi="Times New Roman"/>
          <w:sz w:val="26"/>
          <w:szCs w:val="26"/>
          <w:lang w:eastAsia="ru-RU"/>
        </w:rPr>
        <w:t xml:space="preserve"> х </w:t>
      </w:r>
      <w:proofErr w:type="spellStart"/>
      <w:r w:rsidRPr="007D7FAD">
        <w:rPr>
          <w:rFonts w:ascii="Times New Roman" w:eastAsia="Times New Roman" w:hAnsi="Times New Roman"/>
          <w:sz w:val="26"/>
          <w:szCs w:val="26"/>
          <w:lang w:eastAsia="ru-RU"/>
        </w:rPr>
        <w:t>Sbo</w:t>
      </w:r>
      <w:proofErr w:type="spellEnd"/>
      <w:r w:rsidRPr="007D7FAD">
        <w:rPr>
          <w:rFonts w:ascii="Times New Roman" w:eastAsia="Times New Roman" w:hAnsi="Times New Roman"/>
          <w:sz w:val="26"/>
          <w:szCs w:val="26"/>
          <w:lang w:eastAsia="ru-RU"/>
        </w:rPr>
        <w:t xml:space="preserve"> х </w:t>
      </w:r>
      <w:proofErr w:type="spellStart"/>
      <w:r w:rsidRPr="007D7FAD">
        <w:rPr>
          <w:rFonts w:ascii="Times New Roman" w:eastAsia="Times New Roman" w:hAnsi="Times New Roman"/>
          <w:sz w:val="26"/>
          <w:szCs w:val="26"/>
          <w:lang w:eastAsia="ru-RU"/>
        </w:rPr>
        <w:t>Квр</w:t>
      </w:r>
      <w:proofErr w:type="spellEnd"/>
      <w:r w:rsidRPr="007D7FAD">
        <w:rPr>
          <w:rFonts w:ascii="Times New Roman" w:eastAsia="Times New Roman" w:hAnsi="Times New Roman"/>
          <w:sz w:val="26"/>
          <w:szCs w:val="26"/>
          <w:lang w:eastAsia="ru-RU"/>
        </w:rPr>
        <w:t>, где:</w:t>
      </w:r>
    </w:p>
    <w:p w:rsidR="002C156B" w:rsidRPr="007D7FAD" w:rsidRDefault="002C156B" w:rsidP="00953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7D7FAD">
        <w:rPr>
          <w:rFonts w:ascii="Times New Roman" w:eastAsia="Times New Roman" w:hAnsi="Times New Roman"/>
          <w:sz w:val="26"/>
          <w:szCs w:val="26"/>
          <w:lang w:eastAsia="ru-RU"/>
        </w:rPr>
        <w:t>Пд</w:t>
      </w:r>
      <w:proofErr w:type="spellEnd"/>
      <w:r w:rsidRPr="007D7FAD">
        <w:rPr>
          <w:rFonts w:ascii="Times New Roman" w:eastAsia="Times New Roman" w:hAnsi="Times New Roman"/>
          <w:sz w:val="26"/>
          <w:szCs w:val="26"/>
          <w:lang w:eastAsia="ru-RU"/>
        </w:rPr>
        <w:t xml:space="preserve"> - плата по </w:t>
      </w:r>
      <w:r w:rsidR="000D4E4C" w:rsidRPr="007D7FAD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7D7FAD">
        <w:rPr>
          <w:rFonts w:ascii="Times New Roman" w:eastAsia="Times New Roman" w:hAnsi="Times New Roman"/>
          <w:sz w:val="26"/>
          <w:szCs w:val="26"/>
          <w:lang w:eastAsia="ru-RU"/>
        </w:rPr>
        <w:t>оговору в рублях;</w:t>
      </w:r>
    </w:p>
    <w:p w:rsidR="002C156B" w:rsidRPr="007D7FAD" w:rsidRDefault="002C156B" w:rsidP="00953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7D7FAD">
        <w:rPr>
          <w:rFonts w:ascii="Times New Roman" w:eastAsia="Times New Roman" w:hAnsi="Times New Roman"/>
          <w:sz w:val="26"/>
          <w:szCs w:val="26"/>
          <w:lang w:eastAsia="ru-RU"/>
        </w:rPr>
        <w:t>Сп</w:t>
      </w:r>
      <w:proofErr w:type="spellEnd"/>
      <w:r w:rsidRPr="007D7FAD">
        <w:rPr>
          <w:rFonts w:ascii="Times New Roman" w:eastAsia="Times New Roman" w:hAnsi="Times New Roman"/>
          <w:sz w:val="26"/>
          <w:szCs w:val="26"/>
          <w:lang w:eastAsia="ru-RU"/>
        </w:rPr>
        <w:t xml:space="preserve"> - ставка платы на право размещения объекта, руб. за 1 кв. метр в год;</w:t>
      </w:r>
    </w:p>
    <w:p w:rsidR="002C156B" w:rsidRPr="007D7FAD" w:rsidRDefault="002C156B" w:rsidP="00953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7D7FAD">
        <w:rPr>
          <w:rFonts w:ascii="Times New Roman" w:eastAsia="Times New Roman" w:hAnsi="Times New Roman"/>
          <w:sz w:val="26"/>
          <w:szCs w:val="26"/>
          <w:lang w:eastAsia="ru-RU"/>
        </w:rPr>
        <w:t>Sbo</w:t>
      </w:r>
      <w:proofErr w:type="spellEnd"/>
      <w:r w:rsidRPr="007D7FAD">
        <w:rPr>
          <w:rFonts w:ascii="Times New Roman" w:eastAsia="Times New Roman" w:hAnsi="Times New Roman"/>
          <w:sz w:val="26"/>
          <w:szCs w:val="26"/>
          <w:lang w:eastAsia="ru-RU"/>
        </w:rPr>
        <w:t xml:space="preserve"> - площадь, занимаемая объектом, кв. метр;</w:t>
      </w:r>
    </w:p>
    <w:p w:rsidR="002C156B" w:rsidRPr="007D7FAD" w:rsidRDefault="002C156B" w:rsidP="00953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7D7FAD">
        <w:rPr>
          <w:rFonts w:ascii="Times New Roman" w:eastAsia="Times New Roman" w:hAnsi="Times New Roman"/>
          <w:sz w:val="26"/>
          <w:szCs w:val="26"/>
          <w:lang w:eastAsia="ru-RU"/>
        </w:rPr>
        <w:t>Квр</w:t>
      </w:r>
      <w:proofErr w:type="spellEnd"/>
      <w:r w:rsidRPr="007D7FAD">
        <w:rPr>
          <w:rFonts w:ascii="Times New Roman" w:eastAsia="Times New Roman" w:hAnsi="Times New Roman"/>
          <w:sz w:val="26"/>
          <w:szCs w:val="26"/>
          <w:lang w:eastAsia="ru-RU"/>
        </w:rPr>
        <w:t xml:space="preserve"> - коэффициент времени, отношение количества дней работы объекта к количеству календарных дней в году.</w:t>
      </w:r>
    </w:p>
    <w:p w:rsidR="002C156B" w:rsidRPr="007D7FAD" w:rsidRDefault="00FF46D1" w:rsidP="00953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D7FAD">
        <w:rPr>
          <w:rFonts w:ascii="Times New Roman" w:eastAsia="Times New Roman" w:hAnsi="Times New Roman"/>
          <w:sz w:val="26"/>
          <w:szCs w:val="26"/>
          <w:lang w:eastAsia="ru-RU"/>
        </w:rPr>
        <w:t xml:space="preserve">10. </w:t>
      </w:r>
      <w:r w:rsidR="002C156B" w:rsidRPr="007D7FAD">
        <w:rPr>
          <w:rFonts w:ascii="Times New Roman" w:eastAsia="Times New Roman" w:hAnsi="Times New Roman"/>
          <w:sz w:val="26"/>
          <w:szCs w:val="26"/>
          <w:lang w:eastAsia="ru-RU"/>
        </w:rPr>
        <w:t xml:space="preserve">Ставки платы по </w:t>
      </w:r>
      <w:r w:rsidR="000D4E4C" w:rsidRPr="007D7FAD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2C156B" w:rsidRPr="007D7FAD">
        <w:rPr>
          <w:rFonts w:ascii="Times New Roman" w:eastAsia="Times New Roman" w:hAnsi="Times New Roman"/>
          <w:sz w:val="26"/>
          <w:szCs w:val="26"/>
          <w:lang w:eastAsia="ru-RU"/>
        </w:rPr>
        <w:t>оговорам</w:t>
      </w:r>
      <w:r w:rsidR="003E76B2" w:rsidRPr="007D7FA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2C156B" w:rsidRPr="007D7FAD">
        <w:rPr>
          <w:rFonts w:ascii="Times New Roman" w:eastAsia="Times New Roman" w:hAnsi="Times New Roman"/>
          <w:sz w:val="26"/>
          <w:szCs w:val="26"/>
          <w:lang w:eastAsia="ru-RU"/>
        </w:rPr>
        <w:t xml:space="preserve"> с учетом их </w:t>
      </w:r>
      <w:r w:rsidR="00C06016" w:rsidRPr="007D7FAD">
        <w:rPr>
          <w:rFonts w:ascii="Times New Roman" w:eastAsia="Times New Roman" w:hAnsi="Times New Roman"/>
          <w:sz w:val="26"/>
          <w:szCs w:val="26"/>
          <w:lang w:eastAsia="ru-RU"/>
        </w:rPr>
        <w:t>дифференциации</w:t>
      </w:r>
      <w:r w:rsidR="00B57BAA" w:rsidRPr="007D7FA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E76B2" w:rsidRPr="007D7FAD">
        <w:rPr>
          <w:rFonts w:ascii="Times New Roman" w:eastAsia="Times New Roman" w:hAnsi="Times New Roman"/>
          <w:sz w:val="26"/>
          <w:szCs w:val="26"/>
          <w:lang w:eastAsia="ru-RU"/>
        </w:rPr>
        <w:t xml:space="preserve">по типу торгового объекта и </w:t>
      </w:r>
      <w:r w:rsidR="002C156B" w:rsidRPr="007D7FAD">
        <w:rPr>
          <w:rFonts w:ascii="Times New Roman" w:eastAsia="Times New Roman" w:hAnsi="Times New Roman"/>
          <w:sz w:val="26"/>
          <w:szCs w:val="26"/>
          <w:lang w:eastAsia="ru-RU"/>
        </w:rPr>
        <w:t>специализации</w:t>
      </w:r>
      <w:r w:rsidR="003E76B2" w:rsidRPr="007D7FA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2C156B" w:rsidRPr="007D7FAD">
        <w:rPr>
          <w:rFonts w:ascii="Times New Roman" w:eastAsia="Times New Roman" w:hAnsi="Times New Roman"/>
          <w:sz w:val="26"/>
          <w:szCs w:val="26"/>
          <w:lang w:eastAsia="ru-RU"/>
        </w:rPr>
        <w:t xml:space="preserve"> утверждаются постановлением администрации муниципального образования «</w:t>
      </w:r>
      <w:proofErr w:type="spellStart"/>
      <w:r w:rsidR="002C156B" w:rsidRPr="007D7FAD">
        <w:rPr>
          <w:rFonts w:ascii="Times New Roman" w:eastAsia="Times New Roman" w:hAnsi="Times New Roman"/>
          <w:sz w:val="26"/>
          <w:szCs w:val="26"/>
          <w:lang w:eastAsia="ru-RU"/>
        </w:rPr>
        <w:t>Верхнетоемский</w:t>
      </w:r>
      <w:proofErr w:type="spellEnd"/>
      <w:r w:rsidR="002C156B" w:rsidRPr="007D7FAD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муниципальный район</w:t>
      </w:r>
      <w:r w:rsidR="00B57BAA" w:rsidRPr="007D7FAD">
        <w:rPr>
          <w:rFonts w:ascii="Times New Roman" w:eastAsia="Times New Roman" w:hAnsi="Times New Roman"/>
          <w:sz w:val="26"/>
          <w:szCs w:val="26"/>
          <w:lang w:eastAsia="ru-RU"/>
        </w:rPr>
        <w:t>» в виде фиксированной суммы.</w:t>
      </w:r>
    </w:p>
    <w:p w:rsidR="003E76B2" w:rsidRPr="007D7FAD" w:rsidRDefault="003E76B2" w:rsidP="00953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D7FAD">
        <w:rPr>
          <w:rFonts w:ascii="Times New Roman" w:eastAsia="Times New Roman" w:hAnsi="Times New Roman"/>
          <w:sz w:val="26"/>
          <w:szCs w:val="26"/>
          <w:lang w:eastAsia="ru-RU"/>
        </w:rPr>
        <w:t>Размер платы подлежит пересмотру не чаще одного раза в год, с предварительной, не менее чем за 3 месяца, публикацией изменений, в</w:t>
      </w:r>
      <w:r w:rsidR="005575F0" w:rsidRPr="007D7FAD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размере не более индекса инфляции.</w:t>
      </w:r>
    </w:p>
    <w:p w:rsidR="002C156B" w:rsidRPr="007D7FAD" w:rsidRDefault="00FF46D1" w:rsidP="00953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D7FAD">
        <w:rPr>
          <w:rFonts w:ascii="Times New Roman" w:eastAsia="Times New Roman" w:hAnsi="Times New Roman"/>
          <w:sz w:val="26"/>
          <w:szCs w:val="26"/>
          <w:lang w:eastAsia="ru-RU"/>
        </w:rPr>
        <w:t xml:space="preserve">11. </w:t>
      </w:r>
      <w:r w:rsidR="00616623" w:rsidRPr="007D7FAD">
        <w:rPr>
          <w:rFonts w:ascii="Times New Roman" w:eastAsia="Times New Roman" w:hAnsi="Times New Roman"/>
          <w:sz w:val="26"/>
          <w:szCs w:val="26"/>
          <w:lang w:eastAsia="ru-RU"/>
        </w:rPr>
        <w:t>Плата</w:t>
      </w:r>
      <w:r w:rsidR="002C156B" w:rsidRPr="007D7FAD">
        <w:rPr>
          <w:rFonts w:ascii="Times New Roman" w:eastAsia="Times New Roman" w:hAnsi="Times New Roman"/>
          <w:sz w:val="26"/>
          <w:szCs w:val="26"/>
          <w:lang w:eastAsia="ru-RU"/>
        </w:rPr>
        <w:t xml:space="preserve"> по </w:t>
      </w:r>
      <w:r w:rsidR="00D809BA" w:rsidRPr="007D7FAD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2C156B" w:rsidRPr="007D7FAD">
        <w:rPr>
          <w:rFonts w:ascii="Times New Roman" w:eastAsia="Times New Roman" w:hAnsi="Times New Roman"/>
          <w:sz w:val="26"/>
          <w:szCs w:val="26"/>
          <w:lang w:eastAsia="ru-RU"/>
        </w:rPr>
        <w:t xml:space="preserve">оговору вносится хозяйствующим субъектом в установленном договором порядке в бюджет муниципального образования </w:t>
      </w:r>
      <w:r w:rsidR="00616623" w:rsidRPr="007D7FAD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proofErr w:type="spellStart"/>
      <w:r w:rsidR="002C156B" w:rsidRPr="007D7FAD">
        <w:rPr>
          <w:rFonts w:ascii="Times New Roman" w:eastAsia="Times New Roman" w:hAnsi="Times New Roman"/>
          <w:sz w:val="26"/>
          <w:szCs w:val="26"/>
          <w:lang w:eastAsia="ru-RU"/>
        </w:rPr>
        <w:t>Верхнетоемское</w:t>
      </w:r>
      <w:proofErr w:type="spellEnd"/>
      <w:r w:rsidR="002C156B" w:rsidRPr="007D7FAD">
        <w:rPr>
          <w:rFonts w:ascii="Times New Roman" w:eastAsia="Times New Roman" w:hAnsi="Times New Roman"/>
          <w:sz w:val="26"/>
          <w:szCs w:val="26"/>
          <w:lang w:eastAsia="ru-RU"/>
        </w:rPr>
        <w:t>» ежемесячно не позднее пятого числа текущего месяца.</w:t>
      </w:r>
    </w:p>
    <w:p w:rsidR="00CD1495" w:rsidRPr="007D7FAD" w:rsidRDefault="00FF46D1" w:rsidP="00953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FAD">
        <w:rPr>
          <w:rFonts w:ascii="Times New Roman" w:hAnsi="Times New Roman" w:cs="Times New Roman"/>
          <w:sz w:val="26"/>
          <w:szCs w:val="26"/>
        </w:rPr>
        <w:t>12</w:t>
      </w:r>
      <w:r w:rsidR="00CD1495" w:rsidRPr="007D7FAD">
        <w:rPr>
          <w:rFonts w:ascii="Times New Roman" w:hAnsi="Times New Roman" w:cs="Times New Roman"/>
          <w:sz w:val="26"/>
          <w:szCs w:val="26"/>
        </w:rPr>
        <w:t xml:space="preserve">. При размещении нестационарного торгового объекта на земельном участке, в здании, </w:t>
      </w:r>
      <w:r w:rsidR="00CD1495" w:rsidRPr="007D7FAD">
        <w:rPr>
          <w:rFonts w:ascii="Times New Roman" w:hAnsi="Times New Roman" w:cs="Times New Roman"/>
          <w:bCs/>
          <w:sz w:val="26"/>
          <w:szCs w:val="26"/>
        </w:rPr>
        <w:t>строении,</w:t>
      </w:r>
      <w:r w:rsidR="00CD1495" w:rsidRPr="007D7FA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D1495" w:rsidRPr="007D7FAD">
        <w:rPr>
          <w:rFonts w:ascii="Times New Roman" w:hAnsi="Times New Roman" w:cs="Times New Roman"/>
          <w:sz w:val="26"/>
          <w:szCs w:val="26"/>
        </w:rPr>
        <w:t>сооружении, находящемся в собственности муниципального образования «</w:t>
      </w:r>
      <w:proofErr w:type="spellStart"/>
      <w:r w:rsidR="00CD1495" w:rsidRPr="007D7FAD">
        <w:rPr>
          <w:rFonts w:ascii="Times New Roman" w:hAnsi="Times New Roman" w:cs="Times New Roman"/>
          <w:sz w:val="26"/>
          <w:szCs w:val="26"/>
        </w:rPr>
        <w:t>Верхнетоемское</w:t>
      </w:r>
      <w:proofErr w:type="spellEnd"/>
      <w:r w:rsidR="00CD1495" w:rsidRPr="007D7FAD">
        <w:rPr>
          <w:rFonts w:ascii="Times New Roman" w:hAnsi="Times New Roman" w:cs="Times New Roman"/>
          <w:sz w:val="26"/>
          <w:szCs w:val="26"/>
        </w:rPr>
        <w:t>», а также земельном участке, государственная собственность на который не разграничена,</w:t>
      </w:r>
      <w:r w:rsidR="00CD1495" w:rsidRPr="007D7FA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809BA" w:rsidRPr="007D7FAD">
        <w:rPr>
          <w:rFonts w:ascii="Times New Roman" w:hAnsi="Times New Roman" w:cs="Times New Roman"/>
          <w:bCs/>
          <w:sz w:val="26"/>
          <w:szCs w:val="26"/>
        </w:rPr>
        <w:t>Д</w:t>
      </w:r>
      <w:r w:rsidR="00CD1495" w:rsidRPr="007D7FAD">
        <w:rPr>
          <w:rFonts w:ascii="Times New Roman" w:hAnsi="Times New Roman" w:cs="Times New Roman"/>
          <w:sz w:val="26"/>
          <w:szCs w:val="26"/>
        </w:rPr>
        <w:t xml:space="preserve">оговор заключается юридическим или физическим лицом, на основании решения комиссии по </w:t>
      </w:r>
      <w:r w:rsidR="00CD1495" w:rsidRPr="007D7FAD">
        <w:rPr>
          <w:rFonts w:ascii="Times New Roman" w:hAnsi="Times New Roman" w:cs="Times New Roman"/>
          <w:sz w:val="26"/>
          <w:szCs w:val="26"/>
        </w:rPr>
        <w:lastRenderedPageBreak/>
        <w:t>вопросам деятельности объектов потребительского рынка на территории муниципального образования «</w:t>
      </w:r>
      <w:proofErr w:type="spellStart"/>
      <w:r w:rsidR="00CD1495" w:rsidRPr="007D7FAD">
        <w:rPr>
          <w:rFonts w:ascii="Times New Roman" w:hAnsi="Times New Roman" w:cs="Times New Roman"/>
          <w:sz w:val="26"/>
          <w:szCs w:val="26"/>
        </w:rPr>
        <w:t>Верхнетоемское</w:t>
      </w:r>
      <w:proofErr w:type="spellEnd"/>
      <w:r w:rsidR="00CD1495" w:rsidRPr="007D7FAD">
        <w:rPr>
          <w:rFonts w:ascii="Times New Roman" w:hAnsi="Times New Roman" w:cs="Times New Roman"/>
          <w:sz w:val="26"/>
          <w:szCs w:val="26"/>
        </w:rPr>
        <w:t>».</w:t>
      </w:r>
    </w:p>
    <w:p w:rsidR="004841BC" w:rsidRPr="007D7FAD" w:rsidRDefault="004841BC" w:rsidP="00953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FAD">
        <w:rPr>
          <w:rFonts w:ascii="Times New Roman" w:hAnsi="Times New Roman" w:cs="Times New Roman"/>
          <w:sz w:val="26"/>
          <w:szCs w:val="26"/>
        </w:rPr>
        <w:t>13. Размещение нестационарных торговых объектов</w:t>
      </w:r>
      <w:r w:rsidR="00D90667" w:rsidRPr="007D7FAD">
        <w:rPr>
          <w:rFonts w:ascii="Times New Roman" w:hAnsi="Times New Roman" w:cs="Times New Roman"/>
          <w:sz w:val="26"/>
          <w:szCs w:val="26"/>
        </w:rPr>
        <w:t xml:space="preserve"> на земельных участках, находящихся в собственности либо аренде физических или юридических лиц, допускается по договору с собственником (арендатором) земельного участка при условии соблюдения целевого назначения и разрешенного использования земельного участка и градостроительного законодательства (если назначение земельного участка допускает установку  и эксплуатацию нестационарного торгового объекта).</w:t>
      </w:r>
    </w:p>
    <w:p w:rsidR="006B529E" w:rsidRPr="007D7FAD" w:rsidRDefault="006B529E" w:rsidP="00953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FAD">
        <w:rPr>
          <w:rFonts w:ascii="Times New Roman" w:hAnsi="Times New Roman" w:cs="Times New Roman"/>
          <w:sz w:val="26"/>
          <w:szCs w:val="26"/>
        </w:rPr>
        <w:t xml:space="preserve">Порядок отбора хозяйствующих субъектов </w:t>
      </w:r>
      <w:r w:rsidR="00C048A2" w:rsidRPr="007D7FAD">
        <w:rPr>
          <w:rFonts w:ascii="Times New Roman" w:hAnsi="Times New Roman" w:cs="Times New Roman"/>
          <w:sz w:val="26"/>
          <w:szCs w:val="26"/>
        </w:rPr>
        <w:t>для осуществления торговой деятельности</w:t>
      </w:r>
      <w:r w:rsidRPr="007D7FAD">
        <w:rPr>
          <w:rFonts w:ascii="Times New Roman" w:hAnsi="Times New Roman" w:cs="Times New Roman"/>
          <w:sz w:val="26"/>
          <w:szCs w:val="26"/>
        </w:rPr>
        <w:t xml:space="preserve"> через нестационарные </w:t>
      </w:r>
      <w:r w:rsidR="00C048A2" w:rsidRPr="007D7FAD">
        <w:rPr>
          <w:rFonts w:ascii="Times New Roman" w:hAnsi="Times New Roman" w:cs="Times New Roman"/>
          <w:sz w:val="26"/>
          <w:szCs w:val="26"/>
        </w:rPr>
        <w:t>торговые объе</w:t>
      </w:r>
      <w:r w:rsidR="00D90667" w:rsidRPr="007D7FAD">
        <w:rPr>
          <w:rFonts w:ascii="Times New Roman" w:hAnsi="Times New Roman" w:cs="Times New Roman"/>
          <w:sz w:val="26"/>
          <w:szCs w:val="26"/>
        </w:rPr>
        <w:t>кты, определяется собственником</w:t>
      </w:r>
      <w:r w:rsidR="00C048A2" w:rsidRPr="007D7FAD">
        <w:rPr>
          <w:rFonts w:ascii="Times New Roman" w:hAnsi="Times New Roman" w:cs="Times New Roman"/>
          <w:sz w:val="26"/>
          <w:szCs w:val="26"/>
        </w:rPr>
        <w:t xml:space="preserve"> </w:t>
      </w:r>
      <w:r w:rsidR="00D90667" w:rsidRPr="007D7FAD">
        <w:rPr>
          <w:rFonts w:ascii="Times New Roman" w:hAnsi="Times New Roman" w:cs="Times New Roman"/>
          <w:sz w:val="26"/>
          <w:szCs w:val="26"/>
        </w:rPr>
        <w:t>(</w:t>
      </w:r>
      <w:r w:rsidRPr="007D7FAD">
        <w:rPr>
          <w:rFonts w:ascii="Times New Roman" w:hAnsi="Times New Roman" w:cs="Times New Roman"/>
          <w:sz w:val="26"/>
          <w:szCs w:val="26"/>
        </w:rPr>
        <w:t>арендатором</w:t>
      </w:r>
      <w:r w:rsidR="00D90667" w:rsidRPr="007D7FAD">
        <w:rPr>
          <w:rFonts w:ascii="Times New Roman" w:hAnsi="Times New Roman" w:cs="Times New Roman"/>
          <w:sz w:val="26"/>
          <w:szCs w:val="26"/>
        </w:rPr>
        <w:t>)</w:t>
      </w:r>
      <w:r w:rsidRPr="007D7FAD">
        <w:rPr>
          <w:rFonts w:ascii="Times New Roman" w:hAnsi="Times New Roman" w:cs="Times New Roman"/>
          <w:sz w:val="26"/>
          <w:szCs w:val="26"/>
        </w:rPr>
        <w:t xml:space="preserve"> </w:t>
      </w:r>
      <w:r w:rsidR="00C048A2" w:rsidRPr="007D7FAD">
        <w:rPr>
          <w:rFonts w:ascii="Times New Roman" w:hAnsi="Times New Roman" w:cs="Times New Roman"/>
          <w:sz w:val="26"/>
          <w:szCs w:val="26"/>
        </w:rPr>
        <w:t>зем</w:t>
      </w:r>
      <w:r w:rsidRPr="007D7FAD">
        <w:rPr>
          <w:rFonts w:ascii="Times New Roman" w:hAnsi="Times New Roman" w:cs="Times New Roman"/>
          <w:sz w:val="26"/>
          <w:szCs w:val="26"/>
        </w:rPr>
        <w:t>ельного участка самостоятельно.</w:t>
      </w:r>
    </w:p>
    <w:p w:rsidR="001F6649" w:rsidRPr="007D7FAD" w:rsidRDefault="001F6649" w:rsidP="00953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7FAD">
        <w:rPr>
          <w:rFonts w:ascii="Times New Roman" w:hAnsi="Times New Roman" w:cs="Times New Roman"/>
          <w:sz w:val="26"/>
          <w:szCs w:val="26"/>
        </w:rPr>
        <w:t>1</w:t>
      </w:r>
      <w:r w:rsidR="00FF46D1" w:rsidRPr="007D7FAD">
        <w:rPr>
          <w:rFonts w:ascii="Times New Roman" w:hAnsi="Times New Roman" w:cs="Times New Roman"/>
          <w:sz w:val="26"/>
          <w:szCs w:val="26"/>
        </w:rPr>
        <w:t>4</w:t>
      </w:r>
      <w:r w:rsidRPr="007D7FAD">
        <w:rPr>
          <w:rFonts w:ascii="Times New Roman" w:hAnsi="Times New Roman" w:cs="Times New Roman"/>
          <w:sz w:val="26"/>
          <w:szCs w:val="26"/>
        </w:rPr>
        <w:t xml:space="preserve">. </w:t>
      </w:r>
      <w:r w:rsidRPr="007D7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Размещение нестационарных торговых объектов при проведении праздничных и иных массовых мероприятий, имеющих краткосрочный характер, осуществляется в соответствии с распоряжением администрации </w:t>
      </w:r>
      <w:r w:rsidR="00196916" w:rsidRPr="007D7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 «</w:t>
      </w:r>
      <w:proofErr w:type="spellStart"/>
      <w:r w:rsidR="00196916" w:rsidRPr="007D7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Верхнетоемский</w:t>
      </w:r>
      <w:proofErr w:type="spellEnd"/>
      <w:r w:rsidR="00196916" w:rsidRPr="007D7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муниципальный район»</w:t>
      </w:r>
      <w:r w:rsidRPr="007D7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без предоставления земельных участков.</w:t>
      </w:r>
    </w:p>
    <w:p w:rsidR="001F6649" w:rsidRPr="007D7FAD" w:rsidRDefault="001F6649" w:rsidP="00953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7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FF46D1" w:rsidRPr="007D7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7D7F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Размещение нестационарных торговых объектов, их техническая оснащенность должны отвечать санитарно-эпидемиологическим, противопожарным, экологическим  и другим установленным федеральными законами требованиям.</w:t>
      </w:r>
    </w:p>
    <w:p w:rsidR="0014659A" w:rsidRPr="007D7FAD" w:rsidRDefault="0014659A" w:rsidP="00953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048A2" w:rsidRPr="007D7FAD" w:rsidRDefault="00C048A2" w:rsidP="0059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0FEB" w:rsidRPr="007D7FAD" w:rsidRDefault="00890FEB" w:rsidP="00985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59AB" w:rsidRPr="007D7FAD" w:rsidRDefault="009859AB" w:rsidP="00985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7FAD">
        <w:rPr>
          <w:rFonts w:ascii="Times New Roman" w:hAnsi="Times New Roman" w:cs="Times New Roman"/>
          <w:b/>
          <w:sz w:val="26"/>
          <w:szCs w:val="26"/>
        </w:rPr>
        <w:t>_______________</w:t>
      </w:r>
    </w:p>
    <w:p w:rsidR="00D90667" w:rsidRPr="001F7494" w:rsidRDefault="00D90667" w:rsidP="00985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90667" w:rsidRPr="001F7494" w:rsidSect="007D7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2B"/>
    <w:rsid w:val="00060371"/>
    <w:rsid w:val="00061567"/>
    <w:rsid w:val="000D4E4C"/>
    <w:rsid w:val="000F27B2"/>
    <w:rsid w:val="00126554"/>
    <w:rsid w:val="0014659A"/>
    <w:rsid w:val="00196916"/>
    <w:rsid w:val="001C27AC"/>
    <w:rsid w:val="001C4F06"/>
    <w:rsid w:val="001D2142"/>
    <w:rsid w:val="001D3356"/>
    <w:rsid w:val="001F6649"/>
    <w:rsid w:val="001F7494"/>
    <w:rsid w:val="002014DA"/>
    <w:rsid w:val="002374BE"/>
    <w:rsid w:val="00237A62"/>
    <w:rsid w:val="00296AFC"/>
    <w:rsid w:val="002C156B"/>
    <w:rsid w:val="002E53BA"/>
    <w:rsid w:val="0032619A"/>
    <w:rsid w:val="00334E04"/>
    <w:rsid w:val="0034492B"/>
    <w:rsid w:val="003E76B2"/>
    <w:rsid w:val="003F2C1B"/>
    <w:rsid w:val="00413013"/>
    <w:rsid w:val="00437317"/>
    <w:rsid w:val="004841BC"/>
    <w:rsid w:val="004A13E6"/>
    <w:rsid w:val="004A354A"/>
    <w:rsid w:val="004C0ECB"/>
    <w:rsid w:val="005178A1"/>
    <w:rsid w:val="005575F0"/>
    <w:rsid w:val="00592C11"/>
    <w:rsid w:val="005B21CF"/>
    <w:rsid w:val="00616623"/>
    <w:rsid w:val="006B529E"/>
    <w:rsid w:val="006C34CA"/>
    <w:rsid w:val="007224AE"/>
    <w:rsid w:val="0077740F"/>
    <w:rsid w:val="007D7FAD"/>
    <w:rsid w:val="008547C8"/>
    <w:rsid w:val="008616BC"/>
    <w:rsid w:val="00890FEB"/>
    <w:rsid w:val="008B7D1B"/>
    <w:rsid w:val="00953860"/>
    <w:rsid w:val="00964278"/>
    <w:rsid w:val="0096648B"/>
    <w:rsid w:val="009859AB"/>
    <w:rsid w:val="00A23419"/>
    <w:rsid w:val="00A623B3"/>
    <w:rsid w:val="00A6732B"/>
    <w:rsid w:val="00AC092A"/>
    <w:rsid w:val="00AD674E"/>
    <w:rsid w:val="00AE62B0"/>
    <w:rsid w:val="00B57BAA"/>
    <w:rsid w:val="00B96142"/>
    <w:rsid w:val="00C048A2"/>
    <w:rsid w:val="00C06016"/>
    <w:rsid w:val="00C60B91"/>
    <w:rsid w:val="00C826DB"/>
    <w:rsid w:val="00C86CCA"/>
    <w:rsid w:val="00CB62D7"/>
    <w:rsid w:val="00CD1495"/>
    <w:rsid w:val="00CD6D1D"/>
    <w:rsid w:val="00CF3173"/>
    <w:rsid w:val="00D02D42"/>
    <w:rsid w:val="00D809BA"/>
    <w:rsid w:val="00D90667"/>
    <w:rsid w:val="00D95542"/>
    <w:rsid w:val="00E365A4"/>
    <w:rsid w:val="00EC39A1"/>
    <w:rsid w:val="00FA07ED"/>
    <w:rsid w:val="00F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5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61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1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6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5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61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1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08367;fld=134;dst=10011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3CABD-8B69-43CC-9022-A6CEBD42D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7</Pages>
  <Words>2274</Words>
  <Characters>12964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Торговля</cp:lastModifiedBy>
  <cp:revision>17</cp:revision>
  <cp:lastPrinted>2018-01-25T06:42:00Z</cp:lastPrinted>
  <dcterms:created xsi:type="dcterms:W3CDTF">2017-12-21T12:53:00Z</dcterms:created>
  <dcterms:modified xsi:type="dcterms:W3CDTF">2018-01-25T06:51:00Z</dcterms:modified>
</cp:coreProperties>
</file>